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80" w:type="dxa"/>
        <w:tblInd w:w="108" w:type="dxa"/>
        <w:tblLook w:val="04A0"/>
      </w:tblPr>
      <w:tblGrid>
        <w:gridCol w:w="6083"/>
        <w:gridCol w:w="6797"/>
      </w:tblGrid>
      <w:tr w:rsidR="00A569E1" w:rsidRPr="00591CAE" w:rsidTr="00917392">
        <w:trPr>
          <w:trHeight w:val="974"/>
        </w:trPr>
        <w:tc>
          <w:tcPr>
            <w:tcW w:w="6083" w:type="dxa"/>
            <w:hideMark/>
          </w:tcPr>
          <w:p w:rsidR="00A569E1" w:rsidRPr="00591CAE" w:rsidRDefault="00A569E1">
            <w:pPr>
              <w:jc w:val="center"/>
              <w:rPr>
                <w:rFonts w:ascii="Times New Roman" w:hAnsi="Times New Roman"/>
                <w:bCs/>
                <w:sz w:val="26"/>
                <w:szCs w:val="26"/>
              </w:rPr>
            </w:pPr>
            <w:r w:rsidRPr="00591CAE">
              <w:rPr>
                <w:rFonts w:ascii="Times New Roman" w:hAnsi="Times New Roman"/>
                <w:bCs/>
                <w:sz w:val="26"/>
                <w:szCs w:val="26"/>
              </w:rPr>
              <w:t>VIỆN KSND TỈNH QUẢNG BÌNH</w:t>
            </w:r>
          </w:p>
          <w:p w:rsidR="00A569E1" w:rsidRPr="00591CAE" w:rsidRDefault="001952C5">
            <w:pPr>
              <w:jc w:val="center"/>
              <w:rPr>
                <w:rFonts w:ascii="Times New Roman" w:hAnsi="Times New Roman"/>
                <w:bCs/>
                <w:sz w:val="26"/>
                <w:szCs w:val="26"/>
              </w:rPr>
            </w:pPr>
            <w:r w:rsidRPr="001952C5">
              <w:rPr>
                <w:noProof/>
                <w:sz w:val="26"/>
                <w:szCs w:val="26"/>
              </w:rPr>
              <w:pict>
                <v:line id="Straight Connector 1" o:spid="_x0000_s1026" style="position:absolute;left:0;text-align:left;z-index:251657216;visibility:visible;mso-wrap-distance-top:-3e-5mm;mso-wrap-distance-bottom:-3e-5mm" from="72.8pt,17.2pt" to="213.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7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"/>
              </w:pict>
            </w:r>
            <w:r w:rsidR="00A569E1" w:rsidRPr="00591CAE">
              <w:rPr>
                <w:rFonts w:ascii="Times New Roman" w:hAnsi="Times New Roman"/>
                <w:b/>
                <w:bCs/>
                <w:sz w:val="26"/>
                <w:szCs w:val="26"/>
              </w:rPr>
              <w:t>HỘI ĐỒNG XÉT, CÔNG NHẬN SÁNG KIẾN</w:t>
            </w:r>
          </w:p>
        </w:tc>
        <w:tc>
          <w:tcPr>
            <w:tcW w:w="6797" w:type="dxa"/>
            <w:hideMark/>
          </w:tcPr>
          <w:p w:rsidR="00A569E1" w:rsidRPr="00591CAE" w:rsidRDefault="00A569E1">
            <w:pPr>
              <w:jc w:val="center"/>
              <w:rPr>
                <w:rFonts w:ascii="Times New Roman" w:hAnsi="Times New Roman"/>
                <w:b/>
                <w:bCs/>
                <w:sz w:val="26"/>
                <w:szCs w:val="26"/>
              </w:rPr>
            </w:pPr>
            <w:r w:rsidRPr="00591CAE">
              <w:rPr>
                <w:rFonts w:ascii="Times New Roman" w:hAnsi="Times New Roman"/>
                <w:b/>
                <w:bCs/>
                <w:sz w:val="26"/>
                <w:szCs w:val="26"/>
              </w:rPr>
              <w:t>CỘNG HOÀ XÃ HỘI CHỦ NGHĨA VIỆT NAM</w:t>
            </w:r>
          </w:p>
          <w:p w:rsidR="00A569E1" w:rsidRPr="00591CAE" w:rsidRDefault="00A569E1">
            <w:pPr>
              <w:jc w:val="center"/>
              <w:rPr>
                <w:rFonts w:ascii="Times New Roman" w:hAnsi="Times New Roman"/>
                <w:b/>
                <w:bCs/>
                <w:sz w:val="26"/>
                <w:szCs w:val="26"/>
              </w:rPr>
            </w:pPr>
            <w:r w:rsidRPr="00591CAE">
              <w:rPr>
                <w:rFonts w:ascii="Times New Roman" w:hAnsi="Times New Roman"/>
                <w:b/>
                <w:bCs/>
                <w:sz w:val="26"/>
                <w:szCs w:val="26"/>
              </w:rPr>
              <w:t>Độc lập - Tự do - Hạnh phúc</w:t>
            </w:r>
          </w:p>
          <w:p w:rsidR="00A569E1" w:rsidRPr="00591CAE" w:rsidRDefault="001952C5">
            <w:pPr>
              <w:jc w:val="both"/>
              <w:rPr>
                <w:rFonts w:ascii="Times New Roman" w:hAnsi="Times New Roman"/>
                <w:bCs/>
                <w:sz w:val="26"/>
                <w:szCs w:val="26"/>
              </w:rPr>
            </w:pPr>
            <w:r w:rsidRPr="001952C5">
              <w:rPr>
                <w:noProof/>
                <w:sz w:val="26"/>
                <w:szCs w:val="26"/>
              </w:rPr>
              <w:pict>
                <v:line id="Straight Connector 2" o:spid="_x0000_s1028" style="position:absolute;left:0;text-align:left;z-index:251658240;visibility:visible;mso-wrap-distance-top:-3e-5mm;mso-wrap-distance-bottom:-3e-5mm" from="118.1pt,2.25pt" to="226.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"/>
              </w:pict>
            </w:r>
          </w:p>
        </w:tc>
      </w:tr>
    </w:tbl>
    <w:p w:rsidR="00471BCB" w:rsidRPr="00591CAE" w:rsidRDefault="00471BCB" w:rsidP="00631001">
      <w:pPr>
        <w:jc w:val="center"/>
        <w:rPr>
          <w:rFonts w:ascii="Times New Roman" w:hAnsi="Times New Roman"/>
          <w:b/>
          <w:iCs/>
          <w:sz w:val="26"/>
          <w:szCs w:val="26"/>
        </w:rPr>
      </w:pPr>
    </w:p>
    <w:p w:rsidR="00FC37B7" w:rsidRPr="00591CAE" w:rsidRDefault="00B65FFF" w:rsidP="002506AB">
      <w:pPr>
        <w:jc w:val="center"/>
        <w:rPr>
          <w:rFonts w:ascii="Times New Roman" w:hAnsi="Times New Roman"/>
          <w:b/>
          <w:i/>
          <w:sz w:val="26"/>
          <w:szCs w:val="26"/>
        </w:rPr>
      </w:pPr>
      <w:r>
        <w:rPr>
          <w:rFonts w:ascii="Times New Roman" w:hAnsi="Times New Roman"/>
          <w:b/>
          <w:iCs/>
          <w:sz w:val="26"/>
          <w:szCs w:val="26"/>
        </w:rPr>
        <w:t xml:space="preserve">THÔNG BÁO </w:t>
      </w:r>
      <w:r w:rsidR="00471BCB" w:rsidRPr="00591CAE">
        <w:rPr>
          <w:rFonts w:ascii="Times New Roman" w:hAnsi="Times New Roman"/>
          <w:b/>
          <w:iCs/>
          <w:sz w:val="26"/>
          <w:szCs w:val="26"/>
        </w:rPr>
        <w:t xml:space="preserve">DANH SÁCH </w:t>
      </w:r>
      <w:r w:rsidR="002506AB" w:rsidRPr="00591CAE">
        <w:rPr>
          <w:rFonts w:ascii="Times New Roman" w:hAnsi="Times New Roman"/>
          <w:b/>
          <w:iCs/>
          <w:sz w:val="26"/>
          <w:szCs w:val="26"/>
        </w:rPr>
        <w:t>TIẾP NHẬN TÊN ĐỀ TÀI SÁNG KIẾN NĂM 2023</w:t>
      </w:r>
    </w:p>
    <w:p w:rsidR="00FC37B7" w:rsidRPr="00591CAE" w:rsidRDefault="001952C5" w:rsidP="00631001">
      <w:pPr>
        <w:jc w:val="center"/>
        <w:rPr>
          <w:rFonts w:ascii="Times New Roman" w:hAnsi="Times New Roman"/>
          <w:iCs/>
          <w:sz w:val="26"/>
          <w:szCs w:val="26"/>
        </w:rPr>
      </w:pPr>
      <w:r>
        <w:rPr>
          <w:rFonts w:ascii="Times New Roman" w:hAnsi="Times New Roman"/>
          <w:iCs/>
          <w:noProof/>
          <w:sz w:val="26"/>
          <w:szCs w:val="26"/>
        </w:rPr>
        <w:pict>
          <v:line id="_x0000_s1027" style="position:absolute;left:0;text-align:left;z-index:251659264;visibility:visible;mso-wrap-distance-top:-3e-5mm;mso-wrap-distance-bottom:-3e-5mm" from="254.45pt,8.95pt" to="394.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1A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"/>
        </w:pict>
      </w:r>
    </w:p>
    <w:p w:rsidR="00A15772" w:rsidRPr="00591CAE" w:rsidRDefault="00A15772" w:rsidP="00471BCB">
      <w:pPr>
        <w:jc w:val="both"/>
        <w:rPr>
          <w:rFonts w:ascii="Times New Roman" w:hAnsi="Times New Roman"/>
          <w:iCs/>
          <w:sz w:val="26"/>
          <w:szCs w:val="26"/>
        </w:rPr>
      </w:pPr>
    </w:p>
    <w:p w:rsidR="00B65FFF" w:rsidRPr="00E6270D" w:rsidRDefault="00677537" w:rsidP="00677537">
      <w:pPr>
        <w:ind w:firstLine="720"/>
        <w:jc w:val="both"/>
        <w:rPr>
          <w:rFonts w:ascii="Times New Roman" w:hAnsi="Times New Roman"/>
          <w:iCs/>
          <w:sz w:val="26"/>
          <w:szCs w:val="26"/>
        </w:rPr>
      </w:pPr>
      <w:r>
        <w:rPr>
          <w:rFonts w:ascii="Times New Roman" w:hAnsi="Times New Roman"/>
          <w:iCs/>
          <w:sz w:val="26"/>
          <w:szCs w:val="26"/>
        </w:rPr>
        <w:t>Căn cứ công văn số 226/CV-ĐKSK ngày 24 tháng 02 năm 2023 về việc đăng</w:t>
      </w:r>
      <w:r w:rsidR="003C01A0">
        <w:rPr>
          <w:rFonts w:ascii="Times New Roman" w:hAnsi="Times New Roman"/>
          <w:iCs/>
          <w:sz w:val="26"/>
          <w:szCs w:val="26"/>
        </w:rPr>
        <w:t xml:space="preserve"> ký tên đề tài sáng kiến năm </w:t>
      </w:r>
      <w:r>
        <w:rPr>
          <w:rFonts w:ascii="Times New Roman" w:hAnsi="Times New Roman"/>
          <w:iCs/>
          <w:sz w:val="26"/>
          <w:szCs w:val="26"/>
        </w:rPr>
        <w:t xml:space="preserve">2023, </w:t>
      </w:r>
      <w:r w:rsidR="00B65FFF" w:rsidRPr="00E6270D">
        <w:rPr>
          <w:rFonts w:ascii="Times New Roman" w:hAnsi="Times New Roman"/>
          <w:iCs/>
          <w:sz w:val="26"/>
          <w:szCs w:val="26"/>
        </w:rPr>
        <w:t>Hội đồng xét, đề nghị công nhận sáng kiến VKSND tỉnh Quảng Bình đồng ý tiếp nhận</w:t>
      </w:r>
      <w:r w:rsidR="00B65FFF">
        <w:rPr>
          <w:rFonts w:ascii="Times New Roman" w:hAnsi="Times New Roman"/>
          <w:iCs/>
          <w:sz w:val="26"/>
          <w:szCs w:val="26"/>
        </w:rPr>
        <w:t xml:space="preserve"> tên </w:t>
      </w:r>
      <w:r>
        <w:rPr>
          <w:rFonts w:ascii="Times New Roman" w:hAnsi="Times New Roman"/>
          <w:iCs/>
          <w:sz w:val="26"/>
          <w:szCs w:val="26"/>
        </w:rPr>
        <w:t xml:space="preserve">đề tài sáng kiến của </w:t>
      </w:r>
      <w:r w:rsidR="00B65FFF" w:rsidRPr="00E6270D">
        <w:rPr>
          <w:rFonts w:ascii="Times New Roman" w:hAnsi="Times New Roman"/>
          <w:iCs/>
          <w:sz w:val="26"/>
          <w:szCs w:val="26"/>
        </w:rPr>
        <w:t>các ông bà có tên sau:</w:t>
      </w:r>
    </w:p>
    <w:p w:rsidR="00B65FFF" w:rsidRPr="00E6270D" w:rsidRDefault="00B65FFF" w:rsidP="00B65FFF">
      <w:pPr>
        <w:jc w:val="both"/>
        <w:rPr>
          <w:rFonts w:ascii="Times New Roman" w:hAnsi="Times New Roman"/>
          <w:iCs/>
          <w:sz w:val="26"/>
          <w:szCs w:val="26"/>
        </w:rPr>
      </w:pPr>
    </w:p>
    <w:p w:rsidR="005712F4" w:rsidRPr="00591CAE" w:rsidRDefault="005712F4" w:rsidP="00A569E1">
      <w:pPr>
        <w:jc w:val="both"/>
        <w:rPr>
          <w:rFonts w:ascii="Times New Roman" w:hAnsi="Times New Roman"/>
          <w:iCs/>
          <w:sz w:val="26"/>
          <w:szCs w:val="26"/>
        </w:rPr>
      </w:pPr>
    </w:p>
    <w:tbl>
      <w:tblPr>
        <w:tblStyle w:val="TableGrid"/>
        <w:tblW w:w="14459" w:type="dxa"/>
        <w:tblInd w:w="-34" w:type="dxa"/>
        <w:tblLayout w:type="fixed"/>
        <w:tblLook w:val="04A0"/>
      </w:tblPr>
      <w:tblGrid>
        <w:gridCol w:w="870"/>
        <w:gridCol w:w="5539"/>
        <w:gridCol w:w="8050"/>
      </w:tblGrid>
      <w:tr w:rsidR="00CD2A8F" w:rsidRPr="00591CAE" w:rsidTr="003B3F17">
        <w:trPr>
          <w:trHeight w:val="816"/>
        </w:trPr>
        <w:tc>
          <w:tcPr>
            <w:tcW w:w="870" w:type="dxa"/>
            <w:vAlign w:val="center"/>
          </w:tcPr>
          <w:p w:rsidR="00CD2A8F" w:rsidRPr="00591CAE" w:rsidRDefault="00CD2A8F" w:rsidP="00DC795B">
            <w:pPr>
              <w:jc w:val="center"/>
              <w:rPr>
                <w:rFonts w:ascii="Times New Roman" w:hAnsi="Times New Roman"/>
                <w:b/>
                <w:iCs/>
                <w:sz w:val="26"/>
                <w:szCs w:val="26"/>
              </w:rPr>
            </w:pPr>
            <w:r w:rsidRPr="00591CAE">
              <w:rPr>
                <w:rFonts w:ascii="Times New Roman" w:hAnsi="Times New Roman"/>
                <w:b/>
                <w:iCs/>
                <w:sz w:val="26"/>
                <w:szCs w:val="26"/>
              </w:rPr>
              <w:t>TT</w:t>
            </w:r>
          </w:p>
        </w:tc>
        <w:tc>
          <w:tcPr>
            <w:tcW w:w="5539" w:type="dxa"/>
            <w:vAlign w:val="center"/>
          </w:tcPr>
          <w:p w:rsidR="00CD2A8F" w:rsidRPr="00591CAE" w:rsidRDefault="00CD2A8F" w:rsidP="00DC795B">
            <w:pPr>
              <w:jc w:val="center"/>
              <w:rPr>
                <w:rFonts w:ascii="Times New Roman" w:hAnsi="Times New Roman"/>
                <w:b/>
                <w:iCs/>
                <w:sz w:val="26"/>
                <w:szCs w:val="26"/>
              </w:rPr>
            </w:pPr>
            <w:r w:rsidRPr="00591CAE">
              <w:rPr>
                <w:rFonts w:ascii="Times New Roman" w:hAnsi="Times New Roman"/>
                <w:b/>
                <w:iCs/>
                <w:sz w:val="26"/>
                <w:szCs w:val="26"/>
              </w:rPr>
              <w:t>Họ và tên</w:t>
            </w:r>
          </w:p>
          <w:p w:rsidR="00CD2A8F" w:rsidRPr="00591CAE" w:rsidRDefault="00CD2A8F" w:rsidP="00DC795B">
            <w:pPr>
              <w:jc w:val="center"/>
              <w:rPr>
                <w:rFonts w:ascii="Times New Roman" w:hAnsi="Times New Roman"/>
                <w:b/>
                <w:iCs/>
                <w:sz w:val="26"/>
                <w:szCs w:val="26"/>
              </w:rPr>
            </w:pPr>
            <w:r w:rsidRPr="00591CAE">
              <w:rPr>
                <w:rFonts w:ascii="Times New Roman" w:hAnsi="Times New Roman"/>
                <w:b/>
                <w:iCs/>
                <w:sz w:val="26"/>
                <w:szCs w:val="26"/>
              </w:rPr>
              <w:t>Chức vụ, chức danh, đơn vị</w:t>
            </w:r>
          </w:p>
        </w:tc>
        <w:tc>
          <w:tcPr>
            <w:tcW w:w="8050" w:type="dxa"/>
            <w:vAlign w:val="center"/>
          </w:tcPr>
          <w:p w:rsidR="00CD2A8F" w:rsidRPr="00591CAE" w:rsidRDefault="00CD2A8F" w:rsidP="00DC795B">
            <w:pPr>
              <w:jc w:val="center"/>
              <w:rPr>
                <w:rFonts w:ascii="Times New Roman" w:hAnsi="Times New Roman"/>
                <w:b/>
                <w:iCs/>
                <w:sz w:val="26"/>
                <w:szCs w:val="26"/>
              </w:rPr>
            </w:pPr>
            <w:r w:rsidRPr="00591CAE">
              <w:rPr>
                <w:rFonts w:ascii="Times New Roman" w:hAnsi="Times New Roman"/>
                <w:b/>
                <w:iCs/>
                <w:sz w:val="26"/>
                <w:szCs w:val="26"/>
              </w:rPr>
              <w:t>Tên sáng kiến</w:t>
            </w:r>
          </w:p>
        </w:tc>
      </w:tr>
      <w:tr w:rsidR="00082C5B" w:rsidRPr="00591CAE" w:rsidTr="003B3F17">
        <w:trPr>
          <w:trHeight w:val="816"/>
        </w:trPr>
        <w:tc>
          <w:tcPr>
            <w:tcW w:w="870" w:type="dxa"/>
            <w:vAlign w:val="center"/>
          </w:tcPr>
          <w:p w:rsidR="00082C5B" w:rsidRPr="00591CAE" w:rsidRDefault="00082C5B" w:rsidP="00DC795B">
            <w:pPr>
              <w:jc w:val="center"/>
              <w:rPr>
                <w:rFonts w:ascii="Times New Roman" w:hAnsi="Times New Roman"/>
                <w:b/>
                <w:iCs/>
                <w:sz w:val="26"/>
                <w:szCs w:val="26"/>
              </w:rPr>
            </w:pPr>
            <w:r w:rsidRPr="00591CAE">
              <w:rPr>
                <w:rFonts w:ascii="Times New Roman" w:hAnsi="Times New Roman"/>
                <w:b/>
                <w:iCs/>
                <w:sz w:val="26"/>
                <w:szCs w:val="26"/>
              </w:rPr>
              <w:t>1</w:t>
            </w:r>
          </w:p>
        </w:tc>
        <w:tc>
          <w:tcPr>
            <w:tcW w:w="5539" w:type="dxa"/>
            <w:vAlign w:val="center"/>
          </w:tcPr>
          <w:p w:rsidR="00082C5B" w:rsidRPr="00591CAE" w:rsidRDefault="00082C5B" w:rsidP="00962B08">
            <w:pPr>
              <w:jc w:val="both"/>
              <w:rPr>
                <w:rFonts w:ascii="Times New Roman" w:hAnsi="Times New Roman"/>
                <w:iCs/>
                <w:sz w:val="26"/>
                <w:szCs w:val="26"/>
              </w:rPr>
            </w:pPr>
            <w:r w:rsidRPr="00591CAE">
              <w:rPr>
                <w:rFonts w:ascii="Times New Roman" w:hAnsi="Times New Roman"/>
                <w:iCs/>
                <w:sz w:val="26"/>
                <w:szCs w:val="26"/>
              </w:rPr>
              <w:t>Nguyễn Tiến Hùng, Viện trưởng Viện kiểm sát nhân dân tỉnh Quảng Bình</w:t>
            </w:r>
          </w:p>
        </w:tc>
        <w:tc>
          <w:tcPr>
            <w:tcW w:w="8050" w:type="dxa"/>
            <w:vAlign w:val="center"/>
          </w:tcPr>
          <w:p w:rsidR="00082C5B" w:rsidRPr="00591CAE" w:rsidRDefault="00082C5B" w:rsidP="00082C5B">
            <w:pPr>
              <w:rPr>
                <w:rFonts w:ascii="Times New Roman" w:hAnsi="Times New Roman"/>
                <w:iCs/>
                <w:sz w:val="26"/>
                <w:szCs w:val="26"/>
              </w:rPr>
            </w:pPr>
            <w:r w:rsidRPr="00591CAE">
              <w:rPr>
                <w:rFonts w:ascii="Times New Roman" w:hAnsi="Times New Roman"/>
                <w:iCs/>
                <w:sz w:val="26"/>
                <w:szCs w:val="26"/>
              </w:rPr>
              <w:t xml:space="preserve">Một số giải pháp phòng chống, suy thoái về tư tưởng chính trị, đạo đức, lối sống, những biểu hiện </w:t>
            </w:r>
            <w:r w:rsidR="003E7770">
              <w:rPr>
                <w:rFonts w:ascii="Times New Roman" w:hAnsi="Times New Roman"/>
                <w:iCs/>
                <w:sz w:val="26"/>
                <w:szCs w:val="26"/>
              </w:rPr>
              <w:t>“</w:t>
            </w:r>
            <w:r w:rsidRPr="00591CAE">
              <w:rPr>
                <w:rFonts w:ascii="Times New Roman" w:hAnsi="Times New Roman"/>
                <w:iCs/>
                <w:sz w:val="26"/>
                <w:szCs w:val="26"/>
              </w:rPr>
              <w:t>tự diễn biến</w:t>
            </w:r>
            <w:r w:rsidR="003E7770">
              <w:rPr>
                <w:rFonts w:ascii="Times New Roman" w:hAnsi="Times New Roman"/>
                <w:iCs/>
                <w:sz w:val="26"/>
                <w:szCs w:val="26"/>
              </w:rPr>
              <w:t>”</w:t>
            </w:r>
            <w:r w:rsidRPr="00591CAE">
              <w:rPr>
                <w:rFonts w:ascii="Times New Roman" w:hAnsi="Times New Roman"/>
                <w:iCs/>
                <w:sz w:val="26"/>
                <w:szCs w:val="26"/>
              </w:rPr>
              <w:t xml:space="preserve">, </w:t>
            </w:r>
            <w:r w:rsidR="003E7770">
              <w:rPr>
                <w:rFonts w:ascii="Times New Roman" w:hAnsi="Times New Roman"/>
                <w:iCs/>
                <w:sz w:val="26"/>
                <w:szCs w:val="26"/>
              </w:rPr>
              <w:t>“</w:t>
            </w:r>
            <w:r w:rsidRPr="00591CAE">
              <w:rPr>
                <w:rFonts w:ascii="Times New Roman" w:hAnsi="Times New Roman"/>
                <w:iCs/>
                <w:sz w:val="26"/>
                <w:szCs w:val="26"/>
              </w:rPr>
              <w:t>tự chuyển hóa</w:t>
            </w:r>
            <w:r w:rsidR="003E7770">
              <w:rPr>
                <w:rFonts w:ascii="Times New Roman" w:hAnsi="Times New Roman"/>
                <w:iCs/>
                <w:sz w:val="26"/>
                <w:szCs w:val="26"/>
              </w:rPr>
              <w:t>”</w:t>
            </w:r>
            <w:r w:rsidRPr="00591CAE">
              <w:rPr>
                <w:rFonts w:ascii="Times New Roman" w:hAnsi="Times New Roman"/>
                <w:iCs/>
                <w:sz w:val="26"/>
                <w:szCs w:val="26"/>
              </w:rPr>
              <w:t xml:space="preserve"> tại Viện kiểm sát nhân dân tỉnh Quảng Bình</w:t>
            </w:r>
          </w:p>
        </w:tc>
      </w:tr>
      <w:tr w:rsidR="00082C5B" w:rsidRPr="00591CAE" w:rsidTr="003B3F17">
        <w:trPr>
          <w:trHeight w:val="816"/>
        </w:trPr>
        <w:tc>
          <w:tcPr>
            <w:tcW w:w="870" w:type="dxa"/>
            <w:vAlign w:val="center"/>
          </w:tcPr>
          <w:p w:rsidR="00082C5B" w:rsidRPr="00591CAE" w:rsidRDefault="00082C5B" w:rsidP="00DC795B">
            <w:pPr>
              <w:jc w:val="center"/>
              <w:rPr>
                <w:rFonts w:ascii="Times New Roman" w:hAnsi="Times New Roman"/>
                <w:b/>
                <w:iCs/>
                <w:sz w:val="26"/>
                <w:szCs w:val="26"/>
              </w:rPr>
            </w:pPr>
            <w:r w:rsidRPr="00591CAE">
              <w:rPr>
                <w:rFonts w:ascii="Times New Roman" w:hAnsi="Times New Roman"/>
                <w:b/>
                <w:iCs/>
                <w:sz w:val="26"/>
                <w:szCs w:val="26"/>
              </w:rPr>
              <w:t>2</w:t>
            </w:r>
          </w:p>
        </w:tc>
        <w:tc>
          <w:tcPr>
            <w:tcW w:w="5539" w:type="dxa"/>
            <w:vAlign w:val="center"/>
          </w:tcPr>
          <w:p w:rsidR="00082C5B" w:rsidRPr="00591CAE" w:rsidRDefault="00082C5B" w:rsidP="00962B08">
            <w:pPr>
              <w:jc w:val="both"/>
              <w:rPr>
                <w:rFonts w:ascii="Times New Roman" w:hAnsi="Times New Roman"/>
                <w:iCs/>
                <w:sz w:val="26"/>
                <w:szCs w:val="26"/>
              </w:rPr>
            </w:pPr>
            <w:r w:rsidRPr="00591CAE">
              <w:rPr>
                <w:rFonts w:ascii="Times New Roman" w:hAnsi="Times New Roman"/>
                <w:iCs/>
                <w:sz w:val="26"/>
                <w:szCs w:val="26"/>
              </w:rPr>
              <w:t>Nguyễn Thái Bình, Phó Viện trưởng Viện kiểm sát nhân dân tỉnh Quảng Bình</w:t>
            </w:r>
          </w:p>
        </w:tc>
        <w:tc>
          <w:tcPr>
            <w:tcW w:w="8050" w:type="dxa"/>
            <w:vAlign w:val="center"/>
          </w:tcPr>
          <w:p w:rsidR="00082C5B" w:rsidRPr="00591CAE" w:rsidRDefault="00E6037D" w:rsidP="00E6037D">
            <w:pPr>
              <w:jc w:val="both"/>
              <w:rPr>
                <w:rFonts w:ascii="Times New Roman" w:hAnsi="Times New Roman"/>
                <w:iCs/>
                <w:sz w:val="26"/>
                <w:szCs w:val="26"/>
              </w:rPr>
            </w:pPr>
            <w:r w:rsidRPr="00591CAE">
              <w:rPr>
                <w:rFonts w:ascii="Times New Roman" w:hAnsi="Times New Roman"/>
                <w:iCs/>
                <w:sz w:val="26"/>
                <w:szCs w:val="26"/>
              </w:rPr>
              <w:t>Nâng cao chất l</w:t>
            </w:r>
            <w:r w:rsidRPr="00591CAE">
              <w:rPr>
                <w:rFonts w:ascii="Times New Roman" w:hAnsi="Times New Roman" w:hint="eastAsia"/>
                <w:iCs/>
                <w:sz w:val="26"/>
                <w:szCs w:val="26"/>
              </w:rPr>
              <w:t>ư</w:t>
            </w:r>
            <w:r w:rsidRPr="00591CAE">
              <w:rPr>
                <w:rFonts w:ascii="Times New Roman" w:hAnsi="Times New Roman"/>
                <w:iCs/>
                <w:sz w:val="26"/>
                <w:szCs w:val="26"/>
              </w:rPr>
              <w:t>ợng trong công tác thực hiện phiên tòa rút kinh nghiệm hai cấp thuộc Viện kiểm sát nhân dân tỉnh Quảng Bình.</w:t>
            </w:r>
          </w:p>
        </w:tc>
      </w:tr>
      <w:tr w:rsidR="00082C5B" w:rsidRPr="00591CAE" w:rsidTr="003B3F17">
        <w:trPr>
          <w:trHeight w:val="816"/>
        </w:trPr>
        <w:tc>
          <w:tcPr>
            <w:tcW w:w="870" w:type="dxa"/>
            <w:vAlign w:val="center"/>
          </w:tcPr>
          <w:p w:rsidR="00082C5B" w:rsidRPr="00591CAE" w:rsidRDefault="00082C5B" w:rsidP="00DC795B">
            <w:pPr>
              <w:jc w:val="center"/>
              <w:rPr>
                <w:rFonts w:ascii="Times New Roman" w:hAnsi="Times New Roman"/>
                <w:b/>
                <w:iCs/>
                <w:sz w:val="26"/>
                <w:szCs w:val="26"/>
              </w:rPr>
            </w:pPr>
            <w:r w:rsidRPr="00591CAE">
              <w:rPr>
                <w:rFonts w:ascii="Times New Roman" w:hAnsi="Times New Roman"/>
                <w:b/>
                <w:iCs/>
                <w:sz w:val="26"/>
                <w:szCs w:val="26"/>
              </w:rPr>
              <w:t>3</w:t>
            </w:r>
          </w:p>
        </w:tc>
        <w:tc>
          <w:tcPr>
            <w:tcW w:w="5539" w:type="dxa"/>
            <w:vAlign w:val="center"/>
          </w:tcPr>
          <w:p w:rsidR="00082C5B" w:rsidRPr="00591CAE" w:rsidRDefault="005855FC" w:rsidP="00962B08">
            <w:pPr>
              <w:jc w:val="both"/>
              <w:rPr>
                <w:rFonts w:ascii="Times New Roman" w:hAnsi="Times New Roman"/>
                <w:iCs/>
                <w:sz w:val="26"/>
                <w:szCs w:val="26"/>
              </w:rPr>
            </w:pPr>
            <w:r w:rsidRPr="00591CAE">
              <w:rPr>
                <w:rFonts w:ascii="Times New Roman" w:hAnsi="Times New Roman"/>
                <w:iCs/>
                <w:sz w:val="26"/>
                <w:szCs w:val="26"/>
              </w:rPr>
              <w:t>Lê Thị, Bé,Trưởng phòng thực hành quyền công tố KSĐT, KSXX hình sự sơ thẩm án an ninh và ma túy Viện kiểm sát nhân dân tỉnh Quảng Bình</w:t>
            </w:r>
          </w:p>
        </w:tc>
        <w:tc>
          <w:tcPr>
            <w:tcW w:w="8050" w:type="dxa"/>
            <w:vAlign w:val="center"/>
          </w:tcPr>
          <w:p w:rsidR="00082C5B" w:rsidRPr="00591CAE" w:rsidRDefault="005855FC" w:rsidP="005855FC">
            <w:pPr>
              <w:rPr>
                <w:rFonts w:ascii="Times New Roman" w:hAnsi="Times New Roman"/>
                <w:iCs/>
                <w:sz w:val="26"/>
                <w:szCs w:val="26"/>
              </w:rPr>
            </w:pPr>
            <w:r w:rsidRPr="00591CAE">
              <w:rPr>
                <w:rFonts w:ascii="Times New Roman" w:hAnsi="Times New Roman"/>
                <w:iCs/>
                <w:sz w:val="26"/>
                <w:szCs w:val="26"/>
              </w:rPr>
              <w:t>Giải pháp nâng cao chất lượng giải quyết các vụ án về vũ khí quân dụng và vật liệu nổ</w:t>
            </w:r>
          </w:p>
        </w:tc>
      </w:tr>
      <w:tr w:rsidR="005855FC" w:rsidRPr="00591CAE" w:rsidTr="003B3F17">
        <w:trPr>
          <w:trHeight w:val="816"/>
        </w:trPr>
        <w:tc>
          <w:tcPr>
            <w:tcW w:w="870" w:type="dxa"/>
            <w:vAlign w:val="center"/>
          </w:tcPr>
          <w:p w:rsidR="005855FC" w:rsidRPr="00591CAE" w:rsidRDefault="005855FC" w:rsidP="00DC795B">
            <w:pPr>
              <w:jc w:val="center"/>
              <w:rPr>
                <w:rFonts w:ascii="Times New Roman" w:hAnsi="Times New Roman"/>
                <w:b/>
                <w:iCs/>
                <w:sz w:val="26"/>
                <w:szCs w:val="26"/>
              </w:rPr>
            </w:pPr>
            <w:r w:rsidRPr="00591CAE">
              <w:rPr>
                <w:rFonts w:ascii="Times New Roman" w:hAnsi="Times New Roman"/>
                <w:b/>
                <w:iCs/>
                <w:sz w:val="26"/>
                <w:szCs w:val="26"/>
              </w:rPr>
              <w:t>4</w:t>
            </w:r>
          </w:p>
        </w:tc>
        <w:tc>
          <w:tcPr>
            <w:tcW w:w="5539" w:type="dxa"/>
            <w:vAlign w:val="center"/>
          </w:tcPr>
          <w:p w:rsidR="005855FC" w:rsidRPr="00591CAE" w:rsidRDefault="005855FC" w:rsidP="00962B08">
            <w:pPr>
              <w:jc w:val="both"/>
              <w:rPr>
                <w:rFonts w:ascii="Times New Roman" w:hAnsi="Times New Roman"/>
                <w:iCs/>
                <w:sz w:val="26"/>
                <w:szCs w:val="26"/>
              </w:rPr>
            </w:pPr>
            <w:r w:rsidRPr="00591CAE">
              <w:rPr>
                <w:rFonts w:ascii="Times New Roman" w:hAnsi="Times New Roman"/>
                <w:iCs/>
                <w:sz w:val="26"/>
                <w:szCs w:val="26"/>
              </w:rPr>
              <w:t>Trần Thị Hoàng Nương, Kiểm tra viên chính phòng thực hành quyền công tố KSĐT, KSXX hình sự sơ thẩm án an ninh và ma túy Viện kiểm sát nhân dân tỉnh Quảng Bình</w:t>
            </w:r>
          </w:p>
        </w:tc>
        <w:tc>
          <w:tcPr>
            <w:tcW w:w="8050" w:type="dxa"/>
            <w:vAlign w:val="center"/>
          </w:tcPr>
          <w:p w:rsidR="005855FC" w:rsidRPr="00591CAE" w:rsidRDefault="005855FC" w:rsidP="00962B08">
            <w:pPr>
              <w:jc w:val="both"/>
              <w:rPr>
                <w:rFonts w:ascii="Times New Roman" w:hAnsi="Times New Roman"/>
                <w:iCs/>
                <w:sz w:val="26"/>
                <w:szCs w:val="26"/>
              </w:rPr>
            </w:pPr>
            <w:r w:rsidRPr="00591CAE">
              <w:rPr>
                <w:rFonts w:ascii="Times New Roman" w:hAnsi="Times New Roman"/>
                <w:iCs/>
                <w:sz w:val="26"/>
                <w:szCs w:val="26"/>
              </w:rPr>
              <w:t>Giải pháp nâng cao chất lượng giải quyết các vụ án Tổ chức sử dụng trái phép chất ma túy trên địa bàn tỉnh Quảng Bình</w:t>
            </w:r>
          </w:p>
        </w:tc>
      </w:tr>
      <w:tr w:rsidR="005855FC" w:rsidRPr="00591CAE" w:rsidTr="003B3F17">
        <w:trPr>
          <w:trHeight w:val="816"/>
        </w:trPr>
        <w:tc>
          <w:tcPr>
            <w:tcW w:w="870" w:type="dxa"/>
            <w:vAlign w:val="center"/>
          </w:tcPr>
          <w:p w:rsidR="005855FC" w:rsidRPr="00591CAE" w:rsidRDefault="005855FC" w:rsidP="00DC795B">
            <w:pPr>
              <w:jc w:val="center"/>
              <w:rPr>
                <w:rFonts w:ascii="Times New Roman" w:hAnsi="Times New Roman"/>
                <w:b/>
                <w:iCs/>
                <w:sz w:val="26"/>
                <w:szCs w:val="26"/>
              </w:rPr>
            </w:pPr>
            <w:r w:rsidRPr="00591CAE">
              <w:rPr>
                <w:rFonts w:ascii="Times New Roman" w:hAnsi="Times New Roman"/>
                <w:b/>
                <w:iCs/>
                <w:sz w:val="26"/>
                <w:szCs w:val="26"/>
              </w:rPr>
              <w:t>5</w:t>
            </w:r>
          </w:p>
        </w:tc>
        <w:tc>
          <w:tcPr>
            <w:tcW w:w="5539" w:type="dxa"/>
            <w:vAlign w:val="center"/>
          </w:tcPr>
          <w:p w:rsidR="005855FC" w:rsidRPr="00591CAE" w:rsidRDefault="005855FC" w:rsidP="00962B08">
            <w:pPr>
              <w:jc w:val="both"/>
              <w:rPr>
                <w:rFonts w:ascii="Times New Roman" w:hAnsi="Times New Roman"/>
                <w:iCs/>
                <w:sz w:val="26"/>
                <w:szCs w:val="26"/>
              </w:rPr>
            </w:pPr>
            <w:r w:rsidRPr="00591CAE">
              <w:rPr>
                <w:rFonts w:ascii="Times New Roman" w:hAnsi="Times New Roman"/>
                <w:iCs/>
                <w:sz w:val="26"/>
                <w:szCs w:val="26"/>
              </w:rPr>
              <w:t>Lê Đắc Thanh, Trưởng phòng thực hành quyền công tố KSĐT, KSXX hình sự sơ thẩm án trật tự xã hội Viện kiểm sát nhân dân tỉnh Quảng Bình</w:t>
            </w:r>
          </w:p>
        </w:tc>
        <w:tc>
          <w:tcPr>
            <w:tcW w:w="8050" w:type="dxa"/>
            <w:vAlign w:val="center"/>
          </w:tcPr>
          <w:p w:rsidR="005855FC" w:rsidRPr="00591CAE" w:rsidRDefault="0094192D" w:rsidP="00962B08">
            <w:pPr>
              <w:jc w:val="both"/>
              <w:rPr>
                <w:rFonts w:ascii="Times New Roman" w:hAnsi="Times New Roman"/>
                <w:iCs/>
                <w:sz w:val="26"/>
                <w:szCs w:val="26"/>
              </w:rPr>
            </w:pPr>
            <w:r w:rsidRPr="00591CAE">
              <w:rPr>
                <w:rFonts w:ascii="Times New Roman" w:hAnsi="Times New Roman"/>
                <w:iCs/>
                <w:sz w:val="26"/>
                <w:szCs w:val="26"/>
              </w:rPr>
              <w:t>Sử dụng bảng tính trong google Drive để quản lý án hình sự</w:t>
            </w:r>
          </w:p>
        </w:tc>
      </w:tr>
      <w:tr w:rsidR="005855FC" w:rsidRPr="00591CAE" w:rsidTr="003B3F17">
        <w:trPr>
          <w:trHeight w:val="816"/>
        </w:trPr>
        <w:tc>
          <w:tcPr>
            <w:tcW w:w="870" w:type="dxa"/>
            <w:vAlign w:val="center"/>
          </w:tcPr>
          <w:p w:rsidR="005855FC" w:rsidRPr="00591CAE" w:rsidRDefault="005855FC" w:rsidP="00DC795B">
            <w:pPr>
              <w:jc w:val="center"/>
              <w:rPr>
                <w:rFonts w:ascii="Times New Roman" w:hAnsi="Times New Roman"/>
                <w:b/>
                <w:iCs/>
                <w:sz w:val="26"/>
                <w:szCs w:val="26"/>
              </w:rPr>
            </w:pPr>
            <w:r w:rsidRPr="00591CAE">
              <w:rPr>
                <w:rFonts w:ascii="Times New Roman" w:hAnsi="Times New Roman"/>
                <w:b/>
                <w:iCs/>
                <w:sz w:val="26"/>
                <w:szCs w:val="26"/>
              </w:rPr>
              <w:lastRenderedPageBreak/>
              <w:t>6</w:t>
            </w:r>
          </w:p>
        </w:tc>
        <w:tc>
          <w:tcPr>
            <w:tcW w:w="5539" w:type="dxa"/>
            <w:vAlign w:val="center"/>
          </w:tcPr>
          <w:p w:rsidR="005855FC" w:rsidRPr="00591CAE" w:rsidRDefault="005855FC" w:rsidP="00962B08">
            <w:pPr>
              <w:jc w:val="both"/>
              <w:rPr>
                <w:rFonts w:ascii="Times New Roman" w:hAnsi="Times New Roman"/>
                <w:iCs/>
                <w:sz w:val="26"/>
                <w:szCs w:val="26"/>
              </w:rPr>
            </w:pPr>
            <w:r w:rsidRPr="00591CAE">
              <w:rPr>
                <w:rFonts w:ascii="Times New Roman" w:hAnsi="Times New Roman"/>
                <w:iCs/>
                <w:sz w:val="26"/>
                <w:szCs w:val="26"/>
              </w:rPr>
              <w:t>Nguyễn Tấn Hòa, Phó Trưởng phòng thực hành quyền công tố KSĐT, KSXX hình sự sơ thẩm án trật tự xã hội Viện kiểm sát nhân dân tỉnh Quảng Bình</w:t>
            </w:r>
          </w:p>
        </w:tc>
        <w:tc>
          <w:tcPr>
            <w:tcW w:w="8050" w:type="dxa"/>
            <w:vAlign w:val="center"/>
          </w:tcPr>
          <w:p w:rsidR="005855FC" w:rsidRPr="00591CAE" w:rsidRDefault="0094192D" w:rsidP="003E7770">
            <w:pPr>
              <w:jc w:val="both"/>
              <w:rPr>
                <w:rFonts w:ascii="Times New Roman" w:hAnsi="Times New Roman"/>
                <w:iCs/>
                <w:sz w:val="26"/>
                <w:szCs w:val="26"/>
              </w:rPr>
            </w:pPr>
            <w:r w:rsidRPr="00591CAE">
              <w:rPr>
                <w:rFonts w:ascii="Times New Roman" w:hAnsi="Times New Roman"/>
                <w:iCs/>
                <w:sz w:val="26"/>
                <w:szCs w:val="26"/>
              </w:rPr>
              <w:t>Một số giải pháp nh</w:t>
            </w:r>
            <w:r w:rsidR="003E7770">
              <w:rPr>
                <w:rFonts w:ascii="Times New Roman" w:hAnsi="Times New Roman"/>
                <w:iCs/>
                <w:sz w:val="26"/>
                <w:szCs w:val="26"/>
              </w:rPr>
              <w:t>ắm nâng cao chất lượng, hiệu quả</w:t>
            </w:r>
            <w:r w:rsidRPr="00591CAE">
              <w:rPr>
                <w:rFonts w:ascii="Times New Roman" w:hAnsi="Times New Roman"/>
                <w:iCs/>
                <w:sz w:val="26"/>
                <w:szCs w:val="26"/>
              </w:rPr>
              <w:t xml:space="preserve"> hoạt động kiểm sát điều tra đối với các vụ án phạm nhiều tội: Giết người, Cố ý gây thương tích và gây rối trật tự </w:t>
            </w:r>
            <w:r w:rsidR="0052404B" w:rsidRPr="00591CAE">
              <w:rPr>
                <w:rFonts w:ascii="Times New Roman" w:hAnsi="Times New Roman"/>
                <w:iCs/>
                <w:sz w:val="26"/>
                <w:szCs w:val="26"/>
              </w:rPr>
              <w:t xml:space="preserve">công cộng </w:t>
            </w:r>
            <w:r w:rsidRPr="00591CAE">
              <w:rPr>
                <w:rFonts w:ascii="Times New Roman" w:hAnsi="Times New Roman"/>
                <w:iCs/>
                <w:sz w:val="26"/>
                <w:szCs w:val="26"/>
              </w:rPr>
              <w:t>trên địa bàn tỉnh</w:t>
            </w:r>
            <w:r w:rsidR="0052404B" w:rsidRPr="00591CAE">
              <w:rPr>
                <w:rFonts w:ascii="Times New Roman" w:hAnsi="Times New Roman"/>
                <w:iCs/>
                <w:sz w:val="26"/>
                <w:szCs w:val="26"/>
              </w:rPr>
              <w:t xml:space="preserve"> Quảng Bình</w:t>
            </w:r>
          </w:p>
        </w:tc>
      </w:tr>
      <w:tr w:rsidR="005855FC" w:rsidRPr="00591CAE" w:rsidTr="003B3F17">
        <w:trPr>
          <w:trHeight w:val="816"/>
        </w:trPr>
        <w:tc>
          <w:tcPr>
            <w:tcW w:w="870" w:type="dxa"/>
            <w:vAlign w:val="center"/>
          </w:tcPr>
          <w:p w:rsidR="005855FC" w:rsidRPr="00591CAE" w:rsidRDefault="005855FC" w:rsidP="00DC795B">
            <w:pPr>
              <w:jc w:val="center"/>
              <w:rPr>
                <w:rFonts w:ascii="Times New Roman" w:hAnsi="Times New Roman"/>
                <w:b/>
                <w:iCs/>
                <w:sz w:val="26"/>
                <w:szCs w:val="26"/>
              </w:rPr>
            </w:pPr>
            <w:r w:rsidRPr="00591CAE">
              <w:rPr>
                <w:rFonts w:ascii="Times New Roman" w:hAnsi="Times New Roman"/>
                <w:b/>
                <w:iCs/>
                <w:sz w:val="26"/>
                <w:szCs w:val="26"/>
              </w:rPr>
              <w:t>7</w:t>
            </w:r>
          </w:p>
        </w:tc>
        <w:tc>
          <w:tcPr>
            <w:tcW w:w="5539" w:type="dxa"/>
            <w:vAlign w:val="center"/>
          </w:tcPr>
          <w:p w:rsidR="005855FC" w:rsidRPr="00591CAE" w:rsidRDefault="005855FC" w:rsidP="00962B08">
            <w:pPr>
              <w:jc w:val="both"/>
              <w:rPr>
                <w:rFonts w:ascii="Times New Roman" w:hAnsi="Times New Roman"/>
                <w:iCs/>
                <w:sz w:val="26"/>
                <w:szCs w:val="26"/>
              </w:rPr>
            </w:pPr>
            <w:r w:rsidRPr="00591CAE">
              <w:rPr>
                <w:rFonts w:ascii="Times New Roman" w:hAnsi="Times New Roman"/>
                <w:iCs/>
                <w:sz w:val="26"/>
                <w:szCs w:val="26"/>
              </w:rPr>
              <w:t>Trần Minh Ngà, Phó Trưởng phòng thực hành quyền công tố KSĐT, KSXX hình sự sơ thẩm án trật tự xã hội Viện kiểm sát nhân dân tỉnh Quảng Bình</w:t>
            </w:r>
          </w:p>
        </w:tc>
        <w:tc>
          <w:tcPr>
            <w:tcW w:w="8050" w:type="dxa"/>
            <w:vAlign w:val="center"/>
          </w:tcPr>
          <w:p w:rsidR="005855FC" w:rsidRPr="00591CAE" w:rsidRDefault="0052404B" w:rsidP="00962B08">
            <w:pPr>
              <w:jc w:val="both"/>
              <w:rPr>
                <w:rFonts w:ascii="Times New Roman" w:hAnsi="Times New Roman"/>
                <w:iCs/>
                <w:sz w:val="26"/>
                <w:szCs w:val="26"/>
              </w:rPr>
            </w:pPr>
            <w:r w:rsidRPr="00591CAE">
              <w:rPr>
                <w:rFonts w:ascii="Times New Roman" w:hAnsi="Times New Roman"/>
                <w:iCs/>
                <w:sz w:val="26"/>
                <w:szCs w:val="26"/>
              </w:rPr>
              <w:t>Giải pháp nâng cao hiệu quả Thực hành quyền công tố, kiểm sát điều tra đối với tội phạm sử dụng công nghệ cao trên địa bàn tỉnh Quảng Bình</w:t>
            </w:r>
          </w:p>
        </w:tc>
      </w:tr>
      <w:tr w:rsidR="00CD2A8F" w:rsidRPr="00591CAE" w:rsidTr="003B3F17">
        <w:trPr>
          <w:trHeight w:val="816"/>
        </w:trPr>
        <w:tc>
          <w:tcPr>
            <w:tcW w:w="870" w:type="dxa"/>
            <w:vAlign w:val="center"/>
          </w:tcPr>
          <w:p w:rsidR="00CD2A8F" w:rsidRPr="00591CAE" w:rsidRDefault="0052404B" w:rsidP="00DC795B">
            <w:pPr>
              <w:jc w:val="center"/>
              <w:rPr>
                <w:rFonts w:ascii="Times New Roman" w:hAnsi="Times New Roman"/>
                <w:iCs/>
                <w:sz w:val="26"/>
                <w:szCs w:val="26"/>
              </w:rPr>
            </w:pPr>
            <w:r w:rsidRPr="00591CAE">
              <w:rPr>
                <w:rFonts w:ascii="Times New Roman" w:hAnsi="Times New Roman"/>
                <w:iCs/>
                <w:sz w:val="26"/>
                <w:szCs w:val="26"/>
              </w:rPr>
              <w:t>8</w:t>
            </w:r>
          </w:p>
        </w:tc>
        <w:tc>
          <w:tcPr>
            <w:tcW w:w="5539" w:type="dxa"/>
            <w:vAlign w:val="center"/>
          </w:tcPr>
          <w:p w:rsidR="00577B75" w:rsidRPr="00591CAE" w:rsidRDefault="0052404B" w:rsidP="00917707">
            <w:pPr>
              <w:jc w:val="both"/>
              <w:rPr>
                <w:rFonts w:ascii="Times New Roman" w:hAnsi="Times New Roman"/>
                <w:iCs/>
                <w:sz w:val="26"/>
                <w:szCs w:val="26"/>
              </w:rPr>
            </w:pPr>
            <w:r w:rsidRPr="00591CAE">
              <w:rPr>
                <w:rFonts w:ascii="Times New Roman" w:hAnsi="Times New Roman"/>
                <w:iCs/>
                <w:sz w:val="26"/>
                <w:szCs w:val="26"/>
              </w:rPr>
              <w:t>Cao Phạm Tuân, Kiểm sát viên Trung cấp phòng thực hành quyền công tố KSĐT, KSXX hình sự sơ thẩm án trật tự xã hội Viện kiểm sát nhân dân tỉnh Quảng</w:t>
            </w:r>
          </w:p>
        </w:tc>
        <w:tc>
          <w:tcPr>
            <w:tcW w:w="8050" w:type="dxa"/>
            <w:vAlign w:val="center"/>
          </w:tcPr>
          <w:p w:rsidR="00CD2A8F" w:rsidRPr="00591CAE" w:rsidRDefault="0052404B" w:rsidP="00C21766">
            <w:pPr>
              <w:jc w:val="both"/>
              <w:rPr>
                <w:rFonts w:ascii="Times New Roman" w:hAnsi="Times New Roman"/>
                <w:iCs/>
                <w:sz w:val="26"/>
                <w:szCs w:val="26"/>
              </w:rPr>
            </w:pPr>
            <w:r w:rsidRPr="00591CAE">
              <w:rPr>
                <w:rFonts w:ascii="Times New Roman" w:hAnsi="Times New Roman"/>
                <w:iCs/>
                <w:sz w:val="26"/>
                <w:szCs w:val="26"/>
              </w:rPr>
              <w:t>Giải pháp nâng cao chất lượng kiểm sát đối với các tội xâm phạm tính mạng, sức khỏe trên địa bàn tỉnh Quảng Bình</w:t>
            </w:r>
          </w:p>
        </w:tc>
      </w:tr>
      <w:tr w:rsidR="0052404B" w:rsidRPr="00591CAE" w:rsidTr="003B3F17">
        <w:trPr>
          <w:trHeight w:val="816"/>
        </w:trPr>
        <w:tc>
          <w:tcPr>
            <w:tcW w:w="870" w:type="dxa"/>
            <w:vAlign w:val="center"/>
          </w:tcPr>
          <w:p w:rsidR="0052404B" w:rsidRPr="00591CAE" w:rsidRDefault="0052404B" w:rsidP="00DC795B">
            <w:pPr>
              <w:jc w:val="center"/>
              <w:rPr>
                <w:rFonts w:ascii="Times New Roman" w:hAnsi="Times New Roman"/>
                <w:iCs/>
                <w:sz w:val="26"/>
                <w:szCs w:val="26"/>
              </w:rPr>
            </w:pPr>
            <w:r w:rsidRPr="00591CAE">
              <w:rPr>
                <w:rFonts w:ascii="Times New Roman" w:hAnsi="Times New Roman"/>
                <w:iCs/>
                <w:sz w:val="26"/>
                <w:szCs w:val="26"/>
              </w:rPr>
              <w:t>9</w:t>
            </w:r>
          </w:p>
        </w:tc>
        <w:tc>
          <w:tcPr>
            <w:tcW w:w="5539" w:type="dxa"/>
            <w:vAlign w:val="center"/>
          </w:tcPr>
          <w:p w:rsidR="0052404B" w:rsidRPr="00591CAE" w:rsidRDefault="002B5C43" w:rsidP="002B5C43">
            <w:pPr>
              <w:jc w:val="both"/>
              <w:rPr>
                <w:rFonts w:ascii="Times New Roman" w:hAnsi="Times New Roman"/>
                <w:iCs/>
                <w:sz w:val="26"/>
                <w:szCs w:val="26"/>
              </w:rPr>
            </w:pPr>
            <w:r>
              <w:rPr>
                <w:rFonts w:ascii="Times New Roman" w:hAnsi="Times New Roman"/>
                <w:iCs/>
                <w:sz w:val="26"/>
                <w:szCs w:val="26"/>
              </w:rPr>
              <w:t>Đoàn Tiến</w:t>
            </w:r>
            <w:r w:rsidR="0052404B" w:rsidRPr="00591CAE">
              <w:rPr>
                <w:rFonts w:ascii="Times New Roman" w:hAnsi="Times New Roman"/>
                <w:iCs/>
                <w:sz w:val="26"/>
                <w:szCs w:val="26"/>
              </w:rPr>
              <w:t xml:space="preserve"> Dũng, Trưởng phòng Thực hành quyền công tố KSĐT, KSXX hình sự sơ thẩm án kinh tế, chức vụ tham nhũng Viện kiểm sát nhân dân tỉnh Quảng Bình</w:t>
            </w:r>
          </w:p>
        </w:tc>
        <w:tc>
          <w:tcPr>
            <w:tcW w:w="8050" w:type="dxa"/>
            <w:vAlign w:val="center"/>
          </w:tcPr>
          <w:p w:rsidR="0052404B" w:rsidRPr="00591CAE" w:rsidRDefault="0052404B" w:rsidP="00C21766">
            <w:pPr>
              <w:jc w:val="both"/>
              <w:rPr>
                <w:rFonts w:ascii="Times New Roman" w:hAnsi="Times New Roman"/>
                <w:iCs/>
                <w:sz w:val="26"/>
                <w:szCs w:val="26"/>
              </w:rPr>
            </w:pPr>
            <w:r w:rsidRPr="00591CAE">
              <w:rPr>
                <w:rFonts w:ascii="Times New Roman" w:hAnsi="Times New Roman"/>
                <w:iCs/>
                <w:sz w:val="26"/>
                <w:szCs w:val="26"/>
              </w:rPr>
              <w:t>Giải pháp chống bỏ lọt tội phạm trong giải quyết vụ án tham nhũng, chức vụ trên địa bàn tỉnh Quảng Bình</w:t>
            </w:r>
          </w:p>
        </w:tc>
      </w:tr>
      <w:tr w:rsidR="0052404B" w:rsidRPr="00591CAE" w:rsidTr="003B3F17">
        <w:trPr>
          <w:trHeight w:val="816"/>
        </w:trPr>
        <w:tc>
          <w:tcPr>
            <w:tcW w:w="870" w:type="dxa"/>
            <w:vAlign w:val="center"/>
          </w:tcPr>
          <w:p w:rsidR="0052404B" w:rsidRPr="00591CAE" w:rsidRDefault="0052404B" w:rsidP="00DC795B">
            <w:pPr>
              <w:jc w:val="center"/>
              <w:rPr>
                <w:rFonts w:ascii="Times New Roman" w:hAnsi="Times New Roman"/>
                <w:iCs/>
                <w:sz w:val="26"/>
                <w:szCs w:val="26"/>
              </w:rPr>
            </w:pPr>
            <w:r w:rsidRPr="00591CAE">
              <w:rPr>
                <w:rFonts w:ascii="Times New Roman" w:hAnsi="Times New Roman"/>
                <w:iCs/>
                <w:sz w:val="26"/>
                <w:szCs w:val="26"/>
              </w:rPr>
              <w:t>10</w:t>
            </w:r>
          </w:p>
        </w:tc>
        <w:tc>
          <w:tcPr>
            <w:tcW w:w="5539" w:type="dxa"/>
            <w:vAlign w:val="center"/>
          </w:tcPr>
          <w:p w:rsidR="0052404B" w:rsidRPr="00591CAE" w:rsidRDefault="0052404B" w:rsidP="000C5635">
            <w:pPr>
              <w:jc w:val="both"/>
              <w:rPr>
                <w:rFonts w:ascii="Times New Roman" w:hAnsi="Times New Roman"/>
                <w:iCs/>
                <w:sz w:val="26"/>
                <w:szCs w:val="26"/>
              </w:rPr>
            </w:pPr>
            <w:r w:rsidRPr="00591CAE">
              <w:rPr>
                <w:rFonts w:ascii="Times New Roman" w:hAnsi="Times New Roman"/>
                <w:iCs/>
                <w:sz w:val="26"/>
                <w:szCs w:val="26"/>
              </w:rPr>
              <w:t>Dương Văn Năm, Kiểm sát viên Trung cấp</w:t>
            </w:r>
            <w:r w:rsidR="000C5635">
              <w:rPr>
                <w:rFonts w:ascii="Times New Roman" w:hAnsi="Times New Roman"/>
                <w:iCs/>
                <w:sz w:val="26"/>
                <w:szCs w:val="26"/>
              </w:rPr>
              <w:t xml:space="preserve"> phòng</w:t>
            </w:r>
            <w:r w:rsidRPr="00591CAE">
              <w:rPr>
                <w:rFonts w:ascii="Times New Roman" w:hAnsi="Times New Roman"/>
                <w:iCs/>
                <w:sz w:val="26"/>
                <w:szCs w:val="26"/>
              </w:rPr>
              <w:t xml:space="preserve"> Thực hành quyền công tố KSĐT, KSXX hình sự sơ thẩm án kinh tế, chức vụ tham nhũng Viện kiểm sát nhân dân tỉnh Quảng Bình</w:t>
            </w:r>
          </w:p>
        </w:tc>
        <w:tc>
          <w:tcPr>
            <w:tcW w:w="8050" w:type="dxa"/>
            <w:vAlign w:val="center"/>
          </w:tcPr>
          <w:p w:rsidR="0052404B" w:rsidRPr="00591CAE" w:rsidRDefault="0052404B" w:rsidP="0052404B">
            <w:pPr>
              <w:jc w:val="both"/>
              <w:rPr>
                <w:rFonts w:ascii="Times New Roman" w:hAnsi="Times New Roman"/>
                <w:iCs/>
                <w:sz w:val="26"/>
                <w:szCs w:val="26"/>
              </w:rPr>
            </w:pPr>
            <w:r w:rsidRPr="00591CAE">
              <w:rPr>
                <w:rFonts w:ascii="Times New Roman" w:hAnsi="Times New Roman"/>
                <w:iCs/>
                <w:sz w:val="26"/>
                <w:szCs w:val="26"/>
              </w:rPr>
              <w:t>Phân biệt tội Lừa đảo chiếm đoạt tài sản và tội lạm dụng tín nhiệm chiếm đoạt tài sản trong thực tiễn giải quyết các vụ án tại tỉnh Quảng Bình</w:t>
            </w:r>
          </w:p>
        </w:tc>
      </w:tr>
      <w:tr w:rsidR="0052404B" w:rsidRPr="00591CAE" w:rsidTr="003B3F17">
        <w:trPr>
          <w:trHeight w:val="816"/>
        </w:trPr>
        <w:tc>
          <w:tcPr>
            <w:tcW w:w="870" w:type="dxa"/>
            <w:vAlign w:val="center"/>
          </w:tcPr>
          <w:p w:rsidR="0052404B" w:rsidRPr="00591CAE" w:rsidRDefault="0052404B" w:rsidP="00DC795B">
            <w:pPr>
              <w:jc w:val="center"/>
              <w:rPr>
                <w:rFonts w:ascii="Times New Roman" w:hAnsi="Times New Roman"/>
                <w:iCs/>
                <w:sz w:val="26"/>
                <w:szCs w:val="26"/>
              </w:rPr>
            </w:pPr>
            <w:r w:rsidRPr="00591CAE">
              <w:rPr>
                <w:rFonts w:ascii="Times New Roman" w:hAnsi="Times New Roman"/>
                <w:iCs/>
                <w:sz w:val="26"/>
                <w:szCs w:val="26"/>
              </w:rPr>
              <w:t>11</w:t>
            </w:r>
          </w:p>
        </w:tc>
        <w:tc>
          <w:tcPr>
            <w:tcW w:w="5539" w:type="dxa"/>
            <w:vAlign w:val="center"/>
          </w:tcPr>
          <w:p w:rsidR="0052404B" w:rsidRPr="00591CAE" w:rsidRDefault="0052404B" w:rsidP="00917707">
            <w:pPr>
              <w:jc w:val="both"/>
              <w:rPr>
                <w:rFonts w:ascii="Times New Roman" w:hAnsi="Times New Roman"/>
                <w:iCs/>
                <w:sz w:val="26"/>
                <w:szCs w:val="26"/>
              </w:rPr>
            </w:pPr>
            <w:r w:rsidRPr="00591CAE">
              <w:rPr>
                <w:rFonts w:ascii="Times New Roman" w:hAnsi="Times New Roman"/>
                <w:iCs/>
                <w:sz w:val="26"/>
                <w:szCs w:val="26"/>
              </w:rPr>
              <w:t>Trần Thị Tuyết Nhung, Trưởng phòng thực hành quyền công tố kiểm sát xét xử phúc thẩm hình sự Viện kiểm sát nhân dân tỉnh Quảng Bình</w:t>
            </w:r>
          </w:p>
        </w:tc>
        <w:tc>
          <w:tcPr>
            <w:tcW w:w="8050" w:type="dxa"/>
            <w:vAlign w:val="center"/>
          </w:tcPr>
          <w:p w:rsidR="0052404B" w:rsidRPr="00591CAE" w:rsidRDefault="0052404B" w:rsidP="0052404B">
            <w:pPr>
              <w:jc w:val="both"/>
              <w:rPr>
                <w:rFonts w:ascii="Times New Roman" w:hAnsi="Times New Roman"/>
                <w:iCs/>
                <w:sz w:val="26"/>
                <w:szCs w:val="26"/>
              </w:rPr>
            </w:pPr>
            <w:r w:rsidRPr="00591CAE">
              <w:rPr>
                <w:rFonts w:ascii="Times New Roman" w:hAnsi="Times New Roman"/>
                <w:iCs/>
                <w:sz w:val="26"/>
                <w:szCs w:val="26"/>
              </w:rPr>
              <w:t>Những vi phạm trong việc Tòa án gửi bản án, quyết định</w:t>
            </w:r>
            <w:r w:rsidR="00725865" w:rsidRPr="00591CAE">
              <w:rPr>
                <w:rFonts w:ascii="Times New Roman" w:hAnsi="Times New Roman"/>
                <w:iCs/>
                <w:sz w:val="26"/>
                <w:szCs w:val="26"/>
              </w:rPr>
              <w:t xml:space="preserve"> cho Viện kiểm sát- Thực trạng và giải pháp</w:t>
            </w:r>
          </w:p>
        </w:tc>
      </w:tr>
      <w:tr w:rsidR="00725865" w:rsidRPr="00591CAE" w:rsidTr="003B3F17">
        <w:trPr>
          <w:trHeight w:val="816"/>
        </w:trPr>
        <w:tc>
          <w:tcPr>
            <w:tcW w:w="870" w:type="dxa"/>
            <w:vAlign w:val="center"/>
          </w:tcPr>
          <w:p w:rsidR="00725865" w:rsidRPr="00591CAE" w:rsidRDefault="00725865" w:rsidP="00DC795B">
            <w:pPr>
              <w:jc w:val="center"/>
              <w:rPr>
                <w:rFonts w:ascii="Times New Roman" w:hAnsi="Times New Roman"/>
                <w:iCs/>
                <w:sz w:val="26"/>
                <w:szCs w:val="26"/>
              </w:rPr>
            </w:pPr>
            <w:r w:rsidRPr="00591CAE">
              <w:rPr>
                <w:rFonts w:ascii="Times New Roman" w:hAnsi="Times New Roman"/>
                <w:iCs/>
                <w:sz w:val="26"/>
                <w:szCs w:val="26"/>
              </w:rPr>
              <w:t>12</w:t>
            </w:r>
          </w:p>
        </w:tc>
        <w:tc>
          <w:tcPr>
            <w:tcW w:w="5539" w:type="dxa"/>
            <w:vAlign w:val="center"/>
          </w:tcPr>
          <w:p w:rsidR="00725865" w:rsidRPr="00591CAE" w:rsidRDefault="00725865" w:rsidP="00917707">
            <w:pPr>
              <w:jc w:val="both"/>
              <w:rPr>
                <w:rFonts w:ascii="Times New Roman" w:hAnsi="Times New Roman"/>
                <w:iCs/>
                <w:sz w:val="26"/>
                <w:szCs w:val="26"/>
              </w:rPr>
            </w:pPr>
            <w:r w:rsidRPr="00591CAE">
              <w:rPr>
                <w:rFonts w:ascii="Times New Roman" w:hAnsi="Times New Roman"/>
                <w:iCs/>
                <w:sz w:val="26"/>
                <w:szCs w:val="26"/>
              </w:rPr>
              <w:t>Nguyễn Thị Diệu Thúy, Kiểm sát viên Trung cấp phòng thực hành quyền công tố kiểm sát xét xử phúc thẩm hình sự Viện kiểm sát nhân dân tỉnh Quảng Bình</w:t>
            </w:r>
          </w:p>
        </w:tc>
        <w:tc>
          <w:tcPr>
            <w:tcW w:w="8050" w:type="dxa"/>
            <w:vAlign w:val="center"/>
          </w:tcPr>
          <w:p w:rsidR="00725865" w:rsidRPr="00591CAE" w:rsidRDefault="00725865" w:rsidP="0052404B">
            <w:pPr>
              <w:jc w:val="both"/>
              <w:rPr>
                <w:rFonts w:ascii="Times New Roman" w:hAnsi="Times New Roman"/>
                <w:iCs/>
                <w:sz w:val="26"/>
                <w:szCs w:val="26"/>
              </w:rPr>
            </w:pPr>
            <w:r w:rsidRPr="00591CAE">
              <w:rPr>
                <w:rFonts w:ascii="Times New Roman" w:hAnsi="Times New Roman"/>
                <w:iCs/>
                <w:sz w:val="26"/>
                <w:szCs w:val="26"/>
              </w:rPr>
              <w:t xml:space="preserve"> Nâng cao chất lượng kiểm sát biên bản phiên tòa xét xử các vụ án hình sự</w:t>
            </w:r>
          </w:p>
        </w:tc>
      </w:tr>
      <w:tr w:rsidR="00725865" w:rsidRPr="00591CAE" w:rsidTr="003B3F17">
        <w:trPr>
          <w:trHeight w:val="816"/>
        </w:trPr>
        <w:tc>
          <w:tcPr>
            <w:tcW w:w="870" w:type="dxa"/>
            <w:vAlign w:val="center"/>
          </w:tcPr>
          <w:p w:rsidR="00725865" w:rsidRPr="00591CAE" w:rsidRDefault="00725865" w:rsidP="00DC795B">
            <w:pPr>
              <w:jc w:val="center"/>
              <w:rPr>
                <w:rFonts w:ascii="Times New Roman" w:hAnsi="Times New Roman"/>
                <w:iCs/>
                <w:sz w:val="26"/>
                <w:szCs w:val="26"/>
              </w:rPr>
            </w:pPr>
            <w:r w:rsidRPr="00591CAE">
              <w:rPr>
                <w:rFonts w:ascii="Times New Roman" w:hAnsi="Times New Roman"/>
                <w:iCs/>
                <w:sz w:val="26"/>
                <w:szCs w:val="26"/>
              </w:rPr>
              <w:t>13</w:t>
            </w:r>
          </w:p>
        </w:tc>
        <w:tc>
          <w:tcPr>
            <w:tcW w:w="5539" w:type="dxa"/>
            <w:vAlign w:val="center"/>
          </w:tcPr>
          <w:p w:rsidR="00725865" w:rsidRPr="00591CAE" w:rsidRDefault="00725865" w:rsidP="00917707">
            <w:pPr>
              <w:jc w:val="both"/>
              <w:rPr>
                <w:rFonts w:ascii="Times New Roman" w:hAnsi="Times New Roman"/>
                <w:iCs/>
                <w:sz w:val="26"/>
                <w:szCs w:val="26"/>
              </w:rPr>
            </w:pPr>
            <w:r w:rsidRPr="00591CAE">
              <w:rPr>
                <w:rFonts w:ascii="Times New Roman" w:hAnsi="Times New Roman"/>
                <w:iCs/>
                <w:sz w:val="26"/>
                <w:szCs w:val="26"/>
              </w:rPr>
              <w:t>Nguyễn Thị Bích Đào, Kiểm sát viên Trung cấp phòng thực hành quyền công tố kiểm sát xét xử phúc thẩm hình sự Viện kiểm sát nhân dân tỉnh Quảng Bình</w:t>
            </w:r>
          </w:p>
        </w:tc>
        <w:tc>
          <w:tcPr>
            <w:tcW w:w="8050" w:type="dxa"/>
            <w:vAlign w:val="center"/>
          </w:tcPr>
          <w:p w:rsidR="00725865" w:rsidRPr="00591CAE" w:rsidRDefault="00725865" w:rsidP="0052404B">
            <w:pPr>
              <w:jc w:val="both"/>
              <w:rPr>
                <w:rFonts w:ascii="Times New Roman" w:hAnsi="Times New Roman"/>
                <w:iCs/>
                <w:sz w:val="26"/>
                <w:szCs w:val="26"/>
              </w:rPr>
            </w:pPr>
            <w:r w:rsidRPr="00591CAE">
              <w:rPr>
                <w:rFonts w:ascii="Times New Roman" w:hAnsi="Times New Roman"/>
                <w:iCs/>
                <w:sz w:val="26"/>
                <w:szCs w:val="26"/>
              </w:rPr>
              <w:t>Giải pháp nâng cao chất lượng tranh tụng tại phiên tòa phúc thẩm vụ án hình sự</w:t>
            </w:r>
          </w:p>
        </w:tc>
      </w:tr>
      <w:tr w:rsidR="00725865" w:rsidRPr="00591CAE" w:rsidTr="003B3F17">
        <w:trPr>
          <w:trHeight w:val="816"/>
        </w:trPr>
        <w:tc>
          <w:tcPr>
            <w:tcW w:w="870" w:type="dxa"/>
            <w:vAlign w:val="center"/>
          </w:tcPr>
          <w:p w:rsidR="00725865" w:rsidRPr="00591CAE" w:rsidRDefault="00725865" w:rsidP="00DC795B">
            <w:pPr>
              <w:jc w:val="center"/>
              <w:rPr>
                <w:rFonts w:ascii="Times New Roman" w:hAnsi="Times New Roman"/>
                <w:iCs/>
                <w:sz w:val="26"/>
                <w:szCs w:val="26"/>
              </w:rPr>
            </w:pPr>
            <w:r w:rsidRPr="00591CAE">
              <w:rPr>
                <w:rFonts w:ascii="Times New Roman" w:hAnsi="Times New Roman"/>
                <w:iCs/>
                <w:sz w:val="26"/>
                <w:szCs w:val="26"/>
              </w:rPr>
              <w:lastRenderedPageBreak/>
              <w:t>14</w:t>
            </w:r>
          </w:p>
        </w:tc>
        <w:tc>
          <w:tcPr>
            <w:tcW w:w="5539" w:type="dxa"/>
            <w:vAlign w:val="center"/>
          </w:tcPr>
          <w:p w:rsidR="00725865" w:rsidRPr="00591CAE" w:rsidRDefault="00725865" w:rsidP="00917707">
            <w:pPr>
              <w:jc w:val="both"/>
              <w:rPr>
                <w:rFonts w:ascii="Times New Roman" w:hAnsi="Times New Roman"/>
                <w:iCs/>
                <w:sz w:val="26"/>
                <w:szCs w:val="26"/>
              </w:rPr>
            </w:pPr>
            <w:r w:rsidRPr="00591CAE">
              <w:rPr>
                <w:rFonts w:ascii="Times New Roman" w:hAnsi="Times New Roman"/>
                <w:iCs/>
                <w:sz w:val="26"/>
                <w:szCs w:val="26"/>
              </w:rPr>
              <w:t>Nguyễn Thị Thái Bình, Kiểm sát viên sơ cấp phòng kiểm sát tạm giữ, tạm giam và thi hành án Viện kiểm sát nhân dân tỉnh Quảng Bình</w:t>
            </w:r>
          </w:p>
        </w:tc>
        <w:tc>
          <w:tcPr>
            <w:tcW w:w="8050" w:type="dxa"/>
            <w:vAlign w:val="center"/>
          </w:tcPr>
          <w:p w:rsidR="00725865" w:rsidRPr="00591CAE" w:rsidRDefault="00725865" w:rsidP="0052404B">
            <w:pPr>
              <w:jc w:val="both"/>
              <w:rPr>
                <w:rFonts w:ascii="Times New Roman" w:hAnsi="Times New Roman"/>
                <w:iCs/>
                <w:sz w:val="26"/>
                <w:szCs w:val="26"/>
              </w:rPr>
            </w:pPr>
            <w:r w:rsidRPr="00591CAE">
              <w:rPr>
                <w:rFonts w:ascii="Times New Roman" w:hAnsi="Times New Roman"/>
                <w:iCs/>
                <w:sz w:val="26"/>
                <w:szCs w:val="26"/>
              </w:rPr>
              <w:t>Một số giải pháp nâng cao chất lượng trong công tác kiểm sát việc áp dụng biện pháp cưỡng chế, kê biên bảo đảm bảo việc Thi hành án dân sự tại tỉnh Quảng Bình</w:t>
            </w:r>
          </w:p>
        </w:tc>
      </w:tr>
      <w:tr w:rsidR="00725865" w:rsidRPr="00591CAE" w:rsidTr="003B3F17">
        <w:trPr>
          <w:trHeight w:val="816"/>
        </w:trPr>
        <w:tc>
          <w:tcPr>
            <w:tcW w:w="870" w:type="dxa"/>
            <w:vAlign w:val="center"/>
          </w:tcPr>
          <w:p w:rsidR="00725865" w:rsidRPr="00591CAE" w:rsidRDefault="00725865" w:rsidP="00DC795B">
            <w:pPr>
              <w:jc w:val="center"/>
              <w:rPr>
                <w:rFonts w:ascii="Times New Roman" w:hAnsi="Times New Roman"/>
                <w:iCs/>
                <w:sz w:val="26"/>
                <w:szCs w:val="26"/>
              </w:rPr>
            </w:pPr>
            <w:r w:rsidRPr="00591CAE">
              <w:rPr>
                <w:rFonts w:ascii="Times New Roman" w:hAnsi="Times New Roman"/>
                <w:iCs/>
                <w:sz w:val="26"/>
                <w:szCs w:val="26"/>
              </w:rPr>
              <w:t>15</w:t>
            </w:r>
          </w:p>
        </w:tc>
        <w:tc>
          <w:tcPr>
            <w:tcW w:w="5539" w:type="dxa"/>
            <w:vAlign w:val="center"/>
          </w:tcPr>
          <w:p w:rsidR="00725865" w:rsidRPr="00591CAE" w:rsidRDefault="00725865" w:rsidP="002D277D">
            <w:pPr>
              <w:jc w:val="both"/>
              <w:rPr>
                <w:rFonts w:ascii="Times New Roman" w:hAnsi="Times New Roman"/>
                <w:iCs/>
                <w:sz w:val="26"/>
                <w:szCs w:val="26"/>
              </w:rPr>
            </w:pPr>
            <w:r w:rsidRPr="00591CAE">
              <w:rPr>
                <w:rFonts w:ascii="Times New Roman" w:hAnsi="Times New Roman"/>
                <w:iCs/>
                <w:sz w:val="26"/>
                <w:szCs w:val="26"/>
              </w:rPr>
              <w:t>Lê Thị Ngọc Loan, Kiểm sát viên Trung cấp Phòng Kiểm sát giả</w:t>
            </w:r>
            <w:r w:rsidR="002D277D" w:rsidRPr="00591CAE">
              <w:rPr>
                <w:rFonts w:ascii="Times New Roman" w:hAnsi="Times New Roman"/>
                <w:iCs/>
                <w:sz w:val="26"/>
                <w:szCs w:val="26"/>
              </w:rPr>
              <w:t>i quyết các vụ việc Dân sự, Hôn nhân gia đình</w:t>
            </w:r>
            <w:r w:rsidRPr="00591CAE">
              <w:rPr>
                <w:rFonts w:ascii="Times New Roman" w:hAnsi="Times New Roman"/>
                <w:iCs/>
                <w:sz w:val="26"/>
                <w:szCs w:val="26"/>
              </w:rPr>
              <w:t xml:space="preserve">, Hành chính, </w:t>
            </w:r>
            <w:r w:rsidR="002D277D" w:rsidRPr="00591CAE">
              <w:rPr>
                <w:rFonts w:ascii="Times New Roman" w:hAnsi="Times New Roman"/>
                <w:iCs/>
                <w:sz w:val="26"/>
                <w:szCs w:val="26"/>
              </w:rPr>
              <w:t>kinh doanh thương mại</w:t>
            </w:r>
            <w:r w:rsidRPr="00591CAE">
              <w:rPr>
                <w:rFonts w:ascii="Times New Roman" w:hAnsi="Times New Roman"/>
                <w:iCs/>
                <w:sz w:val="26"/>
                <w:szCs w:val="26"/>
              </w:rPr>
              <w:t>, lao động Viện kiểm sát nhân dân tỉnh Quảng Bình</w:t>
            </w:r>
          </w:p>
        </w:tc>
        <w:tc>
          <w:tcPr>
            <w:tcW w:w="8050" w:type="dxa"/>
            <w:vAlign w:val="center"/>
          </w:tcPr>
          <w:p w:rsidR="00725865" w:rsidRPr="00591CAE" w:rsidRDefault="002D277D" w:rsidP="0052404B">
            <w:pPr>
              <w:jc w:val="both"/>
              <w:rPr>
                <w:rFonts w:ascii="Times New Roman" w:hAnsi="Times New Roman"/>
                <w:iCs/>
                <w:sz w:val="26"/>
                <w:szCs w:val="26"/>
              </w:rPr>
            </w:pPr>
            <w:r w:rsidRPr="00591CAE">
              <w:rPr>
                <w:rFonts w:ascii="Times New Roman" w:hAnsi="Times New Roman"/>
                <w:sz w:val="26"/>
                <w:szCs w:val="26"/>
              </w:rPr>
              <w:t>Giải pháp nâng cao chất lượng kiểm sát giải quyết các vụ việc tranh chấp hợp đồng tín dụng tại địa bàn tỉnh Quảng Bình</w:t>
            </w:r>
          </w:p>
        </w:tc>
      </w:tr>
      <w:tr w:rsidR="00CD2A8F" w:rsidRPr="00591CAE" w:rsidTr="003B3F17">
        <w:trPr>
          <w:trHeight w:val="816"/>
        </w:trPr>
        <w:tc>
          <w:tcPr>
            <w:tcW w:w="870" w:type="dxa"/>
            <w:vAlign w:val="center"/>
          </w:tcPr>
          <w:p w:rsidR="00CD2A8F" w:rsidRPr="00591CAE" w:rsidRDefault="002D277D" w:rsidP="00A7077E">
            <w:pPr>
              <w:jc w:val="center"/>
              <w:rPr>
                <w:rFonts w:ascii="Times New Roman" w:hAnsi="Times New Roman"/>
                <w:iCs/>
                <w:sz w:val="26"/>
                <w:szCs w:val="26"/>
              </w:rPr>
            </w:pPr>
            <w:r w:rsidRPr="00591CAE">
              <w:rPr>
                <w:rFonts w:ascii="Times New Roman" w:hAnsi="Times New Roman"/>
                <w:iCs/>
                <w:sz w:val="26"/>
                <w:szCs w:val="26"/>
              </w:rPr>
              <w:t>16</w:t>
            </w:r>
          </w:p>
        </w:tc>
        <w:tc>
          <w:tcPr>
            <w:tcW w:w="5539" w:type="dxa"/>
            <w:vAlign w:val="center"/>
          </w:tcPr>
          <w:p w:rsidR="00577B75" w:rsidRPr="00591CAE" w:rsidRDefault="002D277D" w:rsidP="002D277D">
            <w:pPr>
              <w:jc w:val="both"/>
              <w:rPr>
                <w:rFonts w:ascii="Times New Roman" w:hAnsi="Times New Roman"/>
                <w:b/>
                <w:iCs/>
                <w:sz w:val="26"/>
                <w:szCs w:val="26"/>
              </w:rPr>
            </w:pPr>
            <w:r w:rsidRPr="00591CAE">
              <w:rPr>
                <w:rFonts w:ascii="Times New Roman" w:hAnsi="Times New Roman"/>
                <w:iCs/>
                <w:sz w:val="26"/>
                <w:szCs w:val="26"/>
              </w:rPr>
              <w:t>Lê Thị Phương Tuệ, Kiểm sát viên sơ cấp Phòng Kiểm sát giải quyết các vụ việc Dân sự, HNGĐ, Hành chính, KDTM, lao động Viện kiểm sát nhân dân tỉnh Quảng Bình</w:t>
            </w:r>
          </w:p>
        </w:tc>
        <w:tc>
          <w:tcPr>
            <w:tcW w:w="8050" w:type="dxa"/>
            <w:vAlign w:val="center"/>
          </w:tcPr>
          <w:p w:rsidR="00CD2A8F" w:rsidRPr="00591CAE" w:rsidRDefault="002D277D" w:rsidP="00997879">
            <w:pPr>
              <w:jc w:val="both"/>
              <w:rPr>
                <w:rFonts w:ascii="Times New Roman" w:hAnsi="Times New Roman"/>
                <w:iCs/>
                <w:sz w:val="26"/>
                <w:szCs w:val="26"/>
              </w:rPr>
            </w:pPr>
            <w:r w:rsidRPr="00591CAE">
              <w:rPr>
                <w:rFonts w:ascii="Times New Roman" w:hAnsi="Times New Roman"/>
                <w:sz w:val="26"/>
                <w:szCs w:val="26"/>
              </w:rPr>
              <w:t>Nâng cao chất lượng công tác kiểm sát giải quyết các vụ việc hôn nhân gia đình có yếu tố nước ngoài tại địa bàn tỉnh Quảng Bình</w:t>
            </w:r>
          </w:p>
        </w:tc>
      </w:tr>
      <w:tr w:rsidR="00A7077E" w:rsidRPr="00591CAE" w:rsidTr="003B3F17">
        <w:trPr>
          <w:trHeight w:val="1642"/>
        </w:trPr>
        <w:tc>
          <w:tcPr>
            <w:tcW w:w="870" w:type="dxa"/>
            <w:vAlign w:val="center"/>
          </w:tcPr>
          <w:p w:rsidR="00A7077E" w:rsidRPr="00591CAE" w:rsidRDefault="00A7077E" w:rsidP="00A7077E">
            <w:pPr>
              <w:jc w:val="center"/>
              <w:rPr>
                <w:rFonts w:ascii="Times New Roman" w:hAnsi="Times New Roman"/>
                <w:iCs/>
                <w:sz w:val="26"/>
                <w:szCs w:val="26"/>
              </w:rPr>
            </w:pPr>
            <w:r w:rsidRPr="00591CAE">
              <w:rPr>
                <w:rFonts w:ascii="Times New Roman" w:hAnsi="Times New Roman"/>
                <w:iCs/>
                <w:sz w:val="26"/>
                <w:szCs w:val="26"/>
              </w:rPr>
              <w:t>17</w:t>
            </w:r>
          </w:p>
        </w:tc>
        <w:tc>
          <w:tcPr>
            <w:tcW w:w="5539" w:type="dxa"/>
            <w:vAlign w:val="center"/>
          </w:tcPr>
          <w:p w:rsidR="00A7077E" w:rsidRPr="00591CAE" w:rsidRDefault="00A7077E" w:rsidP="002D277D">
            <w:pPr>
              <w:jc w:val="both"/>
              <w:rPr>
                <w:rFonts w:ascii="Times New Roman" w:hAnsi="Times New Roman"/>
                <w:iCs/>
                <w:sz w:val="26"/>
                <w:szCs w:val="26"/>
              </w:rPr>
            </w:pPr>
            <w:r w:rsidRPr="00591CAE">
              <w:rPr>
                <w:rFonts w:ascii="Times New Roman" w:hAnsi="Times New Roman"/>
                <w:iCs/>
                <w:sz w:val="26"/>
                <w:szCs w:val="26"/>
              </w:rPr>
              <w:t>1.Bùi Ngọc Anh, Phó Trưởng phòng tổ chức cán bộ, Viện kiểm sát nhân dân tỉnh Quảng Bình</w:t>
            </w:r>
          </w:p>
          <w:p w:rsidR="00A7077E" w:rsidRPr="00591CAE" w:rsidRDefault="00A7077E" w:rsidP="00A7077E">
            <w:pPr>
              <w:jc w:val="both"/>
              <w:rPr>
                <w:rFonts w:ascii="Times New Roman" w:hAnsi="Times New Roman"/>
                <w:iCs/>
                <w:sz w:val="26"/>
                <w:szCs w:val="26"/>
              </w:rPr>
            </w:pPr>
            <w:r w:rsidRPr="00591CAE">
              <w:rPr>
                <w:rFonts w:ascii="Times New Roman" w:hAnsi="Times New Roman"/>
                <w:iCs/>
                <w:sz w:val="26"/>
                <w:szCs w:val="26"/>
              </w:rPr>
              <w:t>2.Trần Thị Lệ Thuyên, Kiểm tra viên Phòng T</w:t>
            </w:r>
            <w:r w:rsidR="0050403D" w:rsidRPr="00591CAE">
              <w:rPr>
                <w:rFonts w:ascii="Times New Roman" w:hAnsi="Times New Roman"/>
                <w:iCs/>
                <w:sz w:val="26"/>
                <w:szCs w:val="26"/>
              </w:rPr>
              <w:t xml:space="preserve">ổ chức cán bộ </w:t>
            </w:r>
            <w:r w:rsidRPr="00591CAE">
              <w:rPr>
                <w:rFonts w:ascii="Times New Roman" w:hAnsi="Times New Roman"/>
                <w:iCs/>
                <w:sz w:val="26"/>
                <w:szCs w:val="26"/>
              </w:rPr>
              <w:t>Viện kiểm sát nhân dân tỉnh Quảng Bình</w:t>
            </w:r>
          </w:p>
        </w:tc>
        <w:tc>
          <w:tcPr>
            <w:tcW w:w="8050" w:type="dxa"/>
            <w:vAlign w:val="center"/>
          </w:tcPr>
          <w:p w:rsidR="009D2F21" w:rsidRPr="00591CAE" w:rsidRDefault="009D2F21" w:rsidP="009D2F21">
            <w:pPr>
              <w:jc w:val="both"/>
              <w:rPr>
                <w:rFonts w:ascii="Times New Roman" w:hAnsi="Times New Roman"/>
                <w:sz w:val="26"/>
                <w:szCs w:val="26"/>
              </w:rPr>
            </w:pPr>
            <w:r w:rsidRPr="00591CAE">
              <w:rPr>
                <w:rFonts w:ascii="Times New Roman" w:hAnsi="Times New Roman"/>
                <w:sz w:val="26"/>
                <w:szCs w:val="26"/>
              </w:rPr>
              <w:t xml:space="preserve">Giải pháp nâng cao chất lượng quản lý, theo dõi thời hạn  bổ nhiệm lại chức vụ, chức danh trong ngành Kiểm sát nhân dân tỉnh Quảng Bình </w:t>
            </w:r>
          </w:p>
          <w:p w:rsidR="00A7077E" w:rsidRPr="00591CAE" w:rsidRDefault="00A7077E" w:rsidP="009D2F21">
            <w:pPr>
              <w:jc w:val="both"/>
              <w:rPr>
                <w:rFonts w:ascii="Times New Roman" w:hAnsi="Times New Roman"/>
                <w:sz w:val="26"/>
                <w:szCs w:val="26"/>
              </w:rPr>
            </w:pPr>
          </w:p>
        </w:tc>
      </w:tr>
      <w:tr w:rsidR="00A7077E" w:rsidRPr="00591CAE" w:rsidTr="003B3F17">
        <w:trPr>
          <w:trHeight w:val="816"/>
        </w:trPr>
        <w:tc>
          <w:tcPr>
            <w:tcW w:w="870" w:type="dxa"/>
            <w:vAlign w:val="center"/>
          </w:tcPr>
          <w:p w:rsidR="00A7077E" w:rsidRPr="00591CAE" w:rsidRDefault="00A7077E" w:rsidP="00A7077E">
            <w:pPr>
              <w:jc w:val="center"/>
              <w:rPr>
                <w:rFonts w:ascii="Times New Roman" w:hAnsi="Times New Roman"/>
                <w:iCs/>
                <w:sz w:val="26"/>
                <w:szCs w:val="26"/>
              </w:rPr>
            </w:pPr>
            <w:r w:rsidRPr="00591CAE">
              <w:rPr>
                <w:rFonts w:ascii="Times New Roman" w:hAnsi="Times New Roman"/>
                <w:iCs/>
                <w:sz w:val="26"/>
                <w:szCs w:val="26"/>
              </w:rPr>
              <w:t>18</w:t>
            </w:r>
          </w:p>
        </w:tc>
        <w:tc>
          <w:tcPr>
            <w:tcW w:w="5539" w:type="dxa"/>
            <w:vAlign w:val="center"/>
          </w:tcPr>
          <w:p w:rsidR="00A7077E" w:rsidRPr="00591CAE" w:rsidRDefault="00A11D45" w:rsidP="00724C64">
            <w:pPr>
              <w:jc w:val="both"/>
              <w:rPr>
                <w:rFonts w:ascii="Times New Roman" w:hAnsi="Times New Roman"/>
                <w:iCs/>
                <w:sz w:val="26"/>
                <w:szCs w:val="26"/>
              </w:rPr>
            </w:pPr>
            <w:r>
              <w:rPr>
                <w:rFonts w:ascii="Times New Roman" w:hAnsi="Times New Roman"/>
                <w:iCs/>
                <w:sz w:val="26"/>
                <w:szCs w:val="26"/>
              </w:rPr>
              <w:t>Cao Tiến</w:t>
            </w:r>
            <w:r w:rsidR="00BE321B" w:rsidRPr="00591CAE">
              <w:rPr>
                <w:rFonts w:ascii="Times New Roman" w:hAnsi="Times New Roman"/>
                <w:iCs/>
                <w:sz w:val="26"/>
                <w:szCs w:val="26"/>
              </w:rPr>
              <w:t xml:space="preserve"> Dũng</w:t>
            </w:r>
            <w:r w:rsidR="0050403D" w:rsidRPr="00591CAE">
              <w:rPr>
                <w:rFonts w:ascii="Times New Roman" w:hAnsi="Times New Roman"/>
                <w:iCs/>
                <w:sz w:val="26"/>
                <w:szCs w:val="26"/>
              </w:rPr>
              <w:t>, Chánh thanh tra Phòng Thanh tra, khiếu tố Viện kiểm sát nhân dân tỉnh Quảng Bình</w:t>
            </w:r>
          </w:p>
        </w:tc>
        <w:tc>
          <w:tcPr>
            <w:tcW w:w="8050" w:type="dxa"/>
            <w:vAlign w:val="center"/>
          </w:tcPr>
          <w:p w:rsidR="0050403D" w:rsidRPr="00591CAE" w:rsidRDefault="0050403D" w:rsidP="0050403D">
            <w:pPr>
              <w:jc w:val="both"/>
              <w:rPr>
                <w:rFonts w:ascii="Times New Roman" w:hAnsi="Times New Roman"/>
                <w:sz w:val="26"/>
                <w:szCs w:val="26"/>
              </w:rPr>
            </w:pPr>
            <w:r w:rsidRPr="00591CAE">
              <w:rPr>
                <w:rFonts w:ascii="Times New Roman" w:hAnsi="Times New Roman"/>
                <w:sz w:val="26"/>
                <w:szCs w:val="26"/>
              </w:rPr>
              <w:t>Nâng cao chất lượng công tác giải quyết đơn đề nghị xem xét lại Quyết định giải quyết khiếu nại đã có hiệu lực pháp luật trong ngành kiểm sát nhân dân”.</w:t>
            </w:r>
          </w:p>
          <w:p w:rsidR="00A7077E" w:rsidRPr="00591CAE" w:rsidRDefault="00A7077E" w:rsidP="00A65F2E">
            <w:pPr>
              <w:shd w:val="clear" w:color="auto" w:fill="FFFFFF"/>
              <w:jc w:val="both"/>
              <w:textAlignment w:val="baseline"/>
              <w:outlineLvl w:val="0"/>
              <w:rPr>
                <w:rFonts w:ascii="Times New Roman" w:hAnsi="Times New Roman"/>
                <w:sz w:val="26"/>
                <w:szCs w:val="26"/>
              </w:rPr>
            </w:pPr>
          </w:p>
        </w:tc>
      </w:tr>
      <w:tr w:rsidR="0050403D" w:rsidRPr="00591CAE" w:rsidTr="003B3F17">
        <w:trPr>
          <w:trHeight w:val="816"/>
        </w:trPr>
        <w:tc>
          <w:tcPr>
            <w:tcW w:w="870" w:type="dxa"/>
            <w:vAlign w:val="center"/>
          </w:tcPr>
          <w:p w:rsidR="0050403D" w:rsidRPr="00591CAE" w:rsidRDefault="0050403D" w:rsidP="00A7077E">
            <w:pPr>
              <w:jc w:val="center"/>
              <w:rPr>
                <w:rFonts w:ascii="Times New Roman" w:hAnsi="Times New Roman"/>
                <w:iCs/>
                <w:sz w:val="26"/>
                <w:szCs w:val="26"/>
              </w:rPr>
            </w:pPr>
            <w:r w:rsidRPr="00591CAE">
              <w:rPr>
                <w:rFonts w:ascii="Times New Roman" w:hAnsi="Times New Roman"/>
                <w:iCs/>
                <w:sz w:val="26"/>
                <w:szCs w:val="26"/>
              </w:rPr>
              <w:t>19</w:t>
            </w:r>
          </w:p>
        </w:tc>
        <w:tc>
          <w:tcPr>
            <w:tcW w:w="5539" w:type="dxa"/>
            <w:vAlign w:val="center"/>
          </w:tcPr>
          <w:p w:rsidR="0050403D" w:rsidRPr="00591CAE" w:rsidRDefault="0050403D" w:rsidP="00591CAE">
            <w:pPr>
              <w:jc w:val="both"/>
              <w:rPr>
                <w:rFonts w:ascii="Times New Roman" w:hAnsi="Times New Roman"/>
                <w:iCs/>
                <w:sz w:val="26"/>
                <w:szCs w:val="26"/>
              </w:rPr>
            </w:pPr>
            <w:r w:rsidRPr="00591CAE">
              <w:rPr>
                <w:rFonts w:ascii="Times New Roman" w:hAnsi="Times New Roman"/>
                <w:iCs/>
                <w:sz w:val="26"/>
                <w:szCs w:val="26"/>
              </w:rPr>
              <w:t xml:space="preserve">Nguyễn Thị Hương, Kiểm tra viên </w:t>
            </w:r>
            <w:r w:rsidR="00591CAE">
              <w:rPr>
                <w:rFonts w:ascii="Times New Roman" w:hAnsi="Times New Roman"/>
                <w:iCs/>
                <w:sz w:val="26"/>
                <w:szCs w:val="26"/>
              </w:rPr>
              <w:t>C</w:t>
            </w:r>
            <w:r w:rsidRPr="00591CAE">
              <w:rPr>
                <w:rFonts w:ascii="Times New Roman" w:hAnsi="Times New Roman"/>
                <w:iCs/>
                <w:sz w:val="26"/>
                <w:szCs w:val="26"/>
              </w:rPr>
              <w:t>hính Phòng Thanh tra, khiếu tố Viện kiểm sát nhân dân tỉnh Quảng Bình</w:t>
            </w:r>
          </w:p>
        </w:tc>
        <w:tc>
          <w:tcPr>
            <w:tcW w:w="8050" w:type="dxa"/>
            <w:vAlign w:val="center"/>
          </w:tcPr>
          <w:p w:rsidR="009C4177" w:rsidRPr="00591CAE" w:rsidRDefault="009C4177" w:rsidP="009C4177">
            <w:pPr>
              <w:pStyle w:val="Heading1"/>
              <w:spacing w:before="0" w:beforeAutospacing="0" w:after="0" w:afterAutospacing="0" w:line="390" w:lineRule="atLeast"/>
              <w:jc w:val="both"/>
              <w:textAlignment w:val="baseline"/>
              <w:outlineLvl w:val="0"/>
              <w:rPr>
                <w:b w:val="0"/>
                <w:bCs w:val="0"/>
                <w:color w:val="111111"/>
                <w:sz w:val="26"/>
                <w:szCs w:val="26"/>
              </w:rPr>
            </w:pPr>
            <w:r w:rsidRPr="00591CAE">
              <w:rPr>
                <w:b w:val="0"/>
                <w:bCs w:val="0"/>
                <w:color w:val="111111"/>
                <w:sz w:val="26"/>
                <w:szCs w:val="26"/>
              </w:rPr>
              <w:t>Một số giải pháp nâng cao chất lượng công tác tiếp công dân, giải quyết khiếu nại, tố cáo trong hoạt động tư pháp đối với vụ việc kéo dài, phức tạp tại Viện KSND tỉnh Quảng Bình”.</w:t>
            </w:r>
          </w:p>
          <w:p w:rsidR="0050403D" w:rsidRPr="00591CAE" w:rsidRDefault="0050403D" w:rsidP="00A65F2E">
            <w:pPr>
              <w:shd w:val="clear" w:color="auto" w:fill="FFFFFF"/>
              <w:jc w:val="both"/>
              <w:textAlignment w:val="baseline"/>
              <w:outlineLvl w:val="0"/>
              <w:rPr>
                <w:rFonts w:ascii="Times New Roman" w:hAnsi="Times New Roman"/>
                <w:sz w:val="26"/>
                <w:szCs w:val="26"/>
              </w:rPr>
            </w:pPr>
          </w:p>
        </w:tc>
      </w:tr>
      <w:tr w:rsidR="0050403D" w:rsidRPr="00591CAE" w:rsidTr="003B3F17">
        <w:trPr>
          <w:trHeight w:val="816"/>
        </w:trPr>
        <w:tc>
          <w:tcPr>
            <w:tcW w:w="870" w:type="dxa"/>
            <w:vAlign w:val="center"/>
          </w:tcPr>
          <w:p w:rsidR="0050403D" w:rsidRPr="00591CAE" w:rsidRDefault="0050403D" w:rsidP="00A7077E">
            <w:pPr>
              <w:jc w:val="center"/>
              <w:rPr>
                <w:rFonts w:ascii="Times New Roman" w:hAnsi="Times New Roman"/>
                <w:iCs/>
                <w:sz w:val="26"/>
                <w:szCs w:val="26"/>
              </w:rPr>
            </w:pPr>
            <w:r w:rsidRPr="00591CAE">
              <w:rPr>
                <w:rFonts w:ascii="Times New Roman" w:hAnsi="Times New Roman"/>
                <w:iCs/>
                <w:sz w:val="26"/>
                <w:szCs w:val="26"/>
              </w:rPr>
              <w:t>20</w:t>
            </w:r>
          </w:p>
        </w:tc>
        <w:tc>
          <w:tcPr>
            <w:tcW w:w="5539" w:type="dxa"/>
            <w:vAlign w:val="center"/>
          </w:tcPr>
          <w:p w:rsidR="0050403D" w:rsidRPr="00591CAE" w:rsidRDefault="0050403D" w:rsidP="00724C64">
            <w:pPr>
              <w:jc w:val="both"/>
              <w:rPr>
                <w:rFonts w:ascii="Times New Roman" w:hAnsi="Times New Roman"/>
                <w:iCs/>
                <w:sz w:val="26"/>
                <w:szCs w:val="26"/>
              </w:rPr>
            </w:pPr>
            <w:r w:rsidRPr="00591CAE">
              <w:rPr>
                <w:rFonts w:ascii="Times New Roman" w:hAnsi="Times New Roman"/>
                <w:iCs/>
                <w:sz w:val="26"/>
                <w:szCs w:val="26"/>
              </w:rPr>
              <w:t xml:space="preserve">Đoàn </w:t>
            </w:r>
            <w:r w:rsidR="009C4177" w:rsidRPr="00591CAE">
              <w:rPr>
                <w:rFonts w:ascii="Times New Roman" w:hAnsi="Times New Roman"/>
                <w:iCs/>
                <w:sz w:val="26"/>
                <w:szCs w:val="26"/>
              </w:rPr>
              <w:t xml:space="preserve">Công Minh, Chánh Văn phòng </w:t>
            </w:r>
            <w:r w:rsidR="00FA5311" w:rsidRPr="00591CAE">
              <w:rPr>
                <w:rFonts w:ascii="Times New Roman" w:hAnsi="Times New Roman"/>
                <w:iCs/>
                <w:sz w:val="26"/>
                <w:szCs w:val="26"/>
              </w:rPr>
              <w:t xml:space="preserve">tổng hợp </w:t>
            </w:r>
            <w:r w:rsidR="009C4177" w:rsidRPr="00591CAE">
              <w:rPr>
                <w:rFonts w:ascii="Times New Roman" w:hAnsi="Times New Roman"/>
                <w:iCs/>
                <w:sz w:val="26"/>
                <w:szCs w:val="26"/>
              </w:rPr>
              <w:t>Viện kiểm sát nhân dân tỉnh Quảng Bình</w:t>
            </w:r>
          </w:p>
        </w:tc>
        <w:tc>
          <w:tcPr>
            <w:tcW w:w="8050" w:type="dxa"/>
            <w:vAlign w:val="center"/>
          </w:tcPr>
          <w:p w:rsidR="0050403D" w:rsidRPr="00591CAE" w:rsidRDefault="009C4177" w:rsidP="000C5635">
            <w:pPr>
              <w:shd w:val="clear" w:color="auto" w:fill="FFFFFF"/>
              <w:jc w:val="both"/>
              <w:textAlignment w:val="baseline"/>
              <w:outlineLvl w:val="0"/>
              <w:rPr>
                <w:rFonts w:ascii="Times New Roman" w:hAnsi="Times New Roman"/>
                <w:sz w:val="26"/>
                <w:szCs w:val="26"/>
              </w:rPr>
            </w:pPr>
            <w:r w:rsidRPr="00591CAE">
              <w:rPr>
                <w:rFonts w:ascii="Times New Roman" w:hAnsi="Times New Roman"/>
                <w:sz w:val="26"/>
                <w:szCs w:val="26"/>
              </w:rPr>
              <w:t>Giải pháp thực hành tiết kiệm, chống lãng phí trong công tác V</w:t>
            </w:r>
            <w:r w:rsidRPr="00591CAE">
              <w:rPr>
                <w:rFonts w:ascii="Times New Roman" w:hAnsi="Times New Roman" w:hint="eastAsia"/>
                <w:sz w:val="26"/>
                <w:szCs w:val="26"/>
              </w:rPr>
              <w:t>ă</w:t>
            </w:r>
            <w:r w:rsidRPr="00591CAE">
              <w:rPr>
                <w:rFonts w:ascii="Times New Roman" w:hAnsi="Times New Roman"/>
                <w:sz w:val="26"/>
                <w:szCs w:val="26"/>
              </w:rPr>
              <w:t>n phòng VKSND tỉnh Q</w:t>
            </w:r>
            <w:r w:rsidR="000C5635">
              <w:rPr>
                <w:rFonts w:ascii="Times New Roman" w:hAnsi="Times New Roman"/>
                <w:sz w:val="26"/>
                <w:szCs w:val="26"/>
              </w:rPr>
              <w:t>uảng Bình</w:t>
            </w:r>
          </w:p>
        </w:tc>
      </w:tr>
      <w:tr w:rsidR="009C4177" w:rsidRPr="00591CAE" w:rsidTr="003B3F17">
        <w:trPr>
          <w:trHeight w:val="816"/>
        </w:trPr>
        <w:tc>
          <w:tcPr>
            <w:tcW w:w="870" w:type="dxa"/>
            <w:vAlign w:val="center"/>
          </w:tcPr>
          <w:p w:rsidR="009C4177" w:rsidRPr="00591CAE" w:rsidRDefault="009C4177" w:rsidP="00A7077E">
            <w:pPr>
              <w:jc w:val="center"/>
              <w:rPr>
                <w:rFonts w:ascii="Times New Roman" w:hAnsi="Times New Roman"/>
                <w:iCs/>
                <w:sz w:val="26"/>
                <w:szCs w:val="26"/>
              </w:rPr>
            </w:pPr>
            <w:r w:rsidRPr="00591CAE">
              <w:rPr>
                <w:rFonts w:ascii="Times New Roman" w:hAnsi="Times New Roman"/>
                <w:iCs/>
                <w:sz w:val="26"/>
                <w:szCs w:val="26"/>
              </w:rPr>
              <w:lastRenderedPageBreak/>
              <w:t>21</w:t>
            </w:r>
          </w:p>
        </w:tc>
        <w:tc>
          <w:tcPr>
            <w:tcW w:w="5539" w:type="dxa"/>
            <w:vAlign w:val="center"/>
          </w:tcPr>
          <w:p w:rsidR="009C4177" w:rsidRPr="00591CAE" w:rsidRDefault="009C4177" w:rsidP="00724C64">
            <w:pPr>
              <w:jc w:val="both"/>
              <w:rPr>
                <w:rFonts w:ascii="Times New Roman" w:hAnsi="Times New Roman"/>
                <w:iCs/>
                <w:sz w:val="26"/>
                <w:szCs w:val="26"/>
              </w:rPr>
            </w:pPr>
            <w:r w:rsidRPr="00591CAE">
              <w:rPr>
                <w:rFonts w:ascii="Times New Roman" w:hAnsi="Times New Roman"/>
                <w:iCs/>
                <w:sz w:val="26"/>
                <w:szCs w:val="26"/>
              </w:rPr>
              <w:t>Hoàng Thị Bích Thủy</w:t>
            </w:r>
            <w:r w:rsidR="00FA5311" w:rsidRPr="00591CAE">
              <w:rPr>
                <w:rFonts w:ascii="Times New Roman" w:hAnsi="Times New Roman"/>
                <w:iCs/>
                <w:sz w:val="26"/>
                <w:szCs w:val="26"/>
              </w:rPr>
              <w:t>, Phó Chánh văn phòng tổng hợp, Kế toán trưởng Viện kiểm sát nhân dân tỉnh Quảng Bình</w:t>
            </w:r>
          </w:p>
        </w:tc>
        <w:tc>
          <w:tcPr>
            <w:tcW w:w="8050" w:type="dxa"/>
            <w:vAlign w:val="center"/>
          </w:tcPr>
          <w:p w:rsidR="00FA5311" w:rsidRPr="00591CAE" w:rsidRDefault="00FA5311" w:rsidP="00FA5311">
            <w:pPr>
              <w:jc w:val="both"/>
              <w:rPr>
                <w:rFonts w:ascii="Times New Roman" w:hAnsi="Times New Roman"/>
                <w:spacing w:val="-2"/>
                <w:sz w:val="26"/>
                <w:szCs w:val="26"/>
                <w:lang w:val="nl-NL"/>
              </w:rPr>
            </w:pPr>
            <w:r w:rsidRPr="00591CAE">
              <w:rPr>
                <w:rFonts w:ascii="Times New Roman" w:hAnsi="Times New Roman"/>
                <w:sz w:val="26"/>
                <w:szCs w:val="26"/>
                <w:lang w:val="nl-NL"/>
              </w:rPr>
              <w:t xml:space="preserve">Nâng cao chất lượng, hiệu quả công tác quản lý chứng </w:t>
            </w:r>
            <w:r w:rsidRPr="00591CAE">
              <w:rPr>
                <w:rFonts w:ascii="Times New Roman" w:hAnsi="Times New Roman"/>
                <w:spacing w:val="-2"/>
                <w:sz w:val="26"/>
                <w:szCs w:val="26"/>
                <w:lang w:val="nl-NL"/>
              </w:rPr>
              <w:t>từ, sổ sách kế toán và sử dụng ứng dụng Excel để theo dõi từng nguồn kinh phí tại VKSND tỉnh Quảng Bình”</w:t>
            </w:r>
          </w:p>
          <w:p w:rsidR="009C4177" w:rsidRPr="00591CAE" w:rsidRDefault="009C4177" w:rsidP="00A65F2E">
            <w:pPr>
              <w:shd w:val="clear" w:color="auto" w:fill="FFFFFF"/>
              <w:jc w:val="both"/>
              <w:textAlignment w:val="baseline"/>
              <w:outlineLvl w:val="0"/>
              <w:rPr>
                <w:rFonts w:ascii="Times New Roman" w:hAnsi="Times New Roman"/>
                <w:sz w:val="26"/>
                <w:szCs w:val="26"/>
              </w:rPr>
            </w:pPr>
          </w:p>
        </w:tc>
      </w:tr>
      <w:tr w:rsidR="00FA5311" w:rsidRPr="00591CAE" w:rsidTr="003B3F17">
        <w:trPr>
          <w:trHeight w:val="816"/>
        </w:trPr>
        <w:tc>
          <w:tcPr>
            <w:tcW w:w="870" w:type="dxa"/>
            <w:vAlign w:val="center"/>
          </w:tcPr>
          <w:p w:rsidR="00FA5311" w:rsidRPr="00591CAE" w:rsidRDefault="00FA5311" w:rsidP="00A7077E">
            <w:pPr>
              <w:jc w:val="center"/>
              <w:rPr>
                <w:rFonts w:ascii="Times New Roman" w:hAnsi="Times New Roman"/>
                <w:iCs/>
                <w:sz w:val="26"/>
                <w:szCs w:val="26"/>
              </w:rPr>
            </w:pPr>
            <w:r w:rsidRPr="00591CAE">
              <w:rPr>
                <w:rFonts w:ascii="Times New Roman" w:hAnsi="Times New Roman"/>
                <w:iCs/>
                <w:sz w:val="26"/>
                <w:szCs w:val="26"/>
              </w:rPr>
              <w:t>22</w:t>
            </w:r>
          </w:p>
        </w:tc>
        <w:tc>
          <w:tcPr>
            <w:tcW w:w="5539" w:type="dxa"/>
            <w:vAlign w:val="center"/>
          </w:tcPr>
          <w:p w:rsidR="00FA5311" w:rsidRPr="00591CAE" w:rsidRDefault="00FA5311" w:rsidP="00724C64">
            <w:pPr>
              <w:jc w:val="both"/>
              <w:rPr>
                <w:rFonts w:ascii="Times New Roman" w:hAnsi="Times New Roman"/>
                <w:iCs/>
                <w:sz w:val="26"/>
                <w:szCs w:val="26"/>
              </w:rPr>
            </w:pPr>
            <w:r w:rsidRPr="00591CAE">
              <w:rPr>
                <w:rFonts w:ascii="Times New Roman" w:hAnsi="Times New Roman"/>
                <w:iCs/>
                <w:sz w:val="26"/>
                <w:szCs w:val="26"/>
              </w:rPr>
              <w:t>Trần Ngọc Trung, Kiểm tra viên Văn phòng tổng hợp Viện kiểm sát nhân dân tỉnh Quảng Bình</w:t>
            </w:r>
          </w:p>
        </w:tc>
        <w:tc>
          <w:tcPr>
            <w:tcW w:w="8050" w:type="dxa"/>
            <w:vAlign w:val="center"/>
          </w:tcPr>
          <w:p w:rsidR="00FA5311" w:rsidRPr="00591CAE" w:rsidRDefault="00054A20" w:rsidP="00FA5311">
            <w:pPr>
              <w:jc w:val="both"/>
              <w:rPr>
                <w:rFonts w:ascii="Times New Roman" w:hAnsi="Times New Roman"/>
                <w:sz w:val="26"/>
                <w:szCs w:val="26"/>
                <w:lang w:val="nl-NL"/>
              </w:rPr>
            </w:pPr>
            <w:r w:rsidRPr="00591CAE">
              <w:rPr>
                <w:rFonts w:ascii="Times New Roman" w:hAnsi="Times New Roman"/>
                <w:sz w:val="26"/>
                <w:szCs w:val="26"/>
                <w:lang w:val="nl-NL"/>
              </w:rPr>
              <w:t>Xây dựng phầm mềm thi trắc nghiệm trực tuyến kiến thực cơ bản về Công nghệ thông tin</w:t>
            </w:r>
          </w:p>
        </w:tc>
      </w:tr>
      <w:tr w:rsidR="00FA5311" w:rsidRPr="00591CAE" w:rsidTr="003B3F17">
        <w:trPr>
          <w:trHeight w:val="816"/>
        </w:trPr>
        <w:tc>
          <w:tcPr>
            <w:tcW w:w="870" w:type="dxa"/>
            <w:vAlign w:val="center"/>
          </w:tcPr>
          <w:p w:rsidR="00FA5311" w:rsidRPr="00591CAE" w:rsidRDefault="00690AAC" w:rsidP="00A7077E">
            <w:pPr>
              <w:jc w:val="center"/>
              <w:rPr>
                <w:rFonts w:ascii="Times New Roman" w:hAnsi="Times New Roman"/>
                <w:iCs/>
                <w:sz w:val="26"/>
                <w:szCs w:val="26"/>
              </w:rPr>
            </w:pPr>
            <w:r>
              <w:rPr>
                <w:rFonts w:ascii="Times New Roman" w:hAnsi="Times New Roman"/>
                <w:iCs/>
                <w:sz w:val="26"/>
                <w:szCs w:val="26"/>
              </w:rPr>
              <w:t>23</w:t>
            </w:r>
          </w:p>
        </w:tc>
        <w:tc>
          <w:tcPr>
            <w:tcW w:w="5539" w:type="dxa"/>
            <w:vAlign w:val="center"/>
          </w:tcPr>
          <w:p w:rsidR="00FA5311" w:rsidRPr="00591CAE" w:rsidRDefault="00E07585" w:rsidP="00962B08">
            <w:pPr>
              <w:jc w:val="both"/>
              <w:rPr>
                <w:rFonts w:ascii="Times New Roman" w:hAnsi="Times New Roman"/>
                <w:iCs/>
                <w:sz w:val="26"/>
                <w:szCs w:val="26"/>
              </w:rPr>
            </w:pPr>
            <w:r>
              <w:rPr>
                <w:rFonts w:ascii="Times New Roman" w:hAnsi="Times New Roman"/>
                <w:iCs/>
                <w:sz w:val="26"/>
                <w:szCs w:val="26"/>
              </w:rPr>
              <w:t>Lê Thế Thanh</w:t>
            </w:r>
            <w:r w:rsidR="00FA5311" w:rsidRPr="00591CAE">
              <w:rPr>
                <w:rFonts w:ascii="Times New Roman" w:hAnsi="Times New Roman"/>
                <w:iCs/>
                <w:sz w:val="26"/>
                <w:szCs w:val="26"/>
              </w:rPr>
              <w:t>, Phó Viện trưởng Viện kiểm sát nhân dân huyện Lệ Thủy, tỉnh  Quảng Bình</w:t>
            </w:r>
          </w:p>
        </w:tc>
        <w:tc>
          <w:tcPr>
            <w:tcW w:w="8050" w:type="dxa"/>
            <w:vAlign w:val="center"/>
          </w:tcPr>
          <w:p w:rsidR="00FA5311" w:rsidRPr="00591CAE" w:rsidRDefault="00FA5311" w:rsidP="00962B08">
            <w:pPr>
              <w:jc w:val="both"/>
              <w:rPr>
                <w:rFonts w:ascii="Times New Roman" w:hAnsi="Times New Roman"/>
                <w:sz w:val="26"/>
                <w:szCs w:val="26"/>
                <w:lang w:val="nl-NL"/>
              </w:rPr>
            </w:pPr>
            <w:r w:rsidRPr="00591CAE">
              <w:rPr>
                <w:rFonts w:ascii="Times New Roman" w:hAnsi="Times New Roman"/>
                <w:sz w:val="26"/>
                <w:szCs w:val="26"/>
                <w:lang w:val="nl-NL"/>
              </w:rPr>
              <w:t>Thực trạng và giải pháp nâng cao chất lượng hoạt động trực tiếp kiểm sát việc tuân theo pháp luật tại Cơ quan thi hành án dân sự huyện Lệ Thủy</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Pr>
                <w:rFonts w:ascii="Times New Roman" w:hAnsi="Times New Roman"/>
                <w:iCs/>
                <w:sz w:val="26"/>
                <w:szCs w:val="26"/>
              </w:rPr>
              <w:t>24</w:t>
            </w:r>
          </w:p>
        </w:tc>
        <w:tc>
          <w:tcPr>
            <w:tcW w:w="5539" w:type="dxa"/>
            <w:vAlign w:val="center"/>
          </w:tcPr>
          <w:p w:rsidR="00690AAC" w:rsidRPr="00591CAE" w:rsidRDefault="00690AAC" w:rsidP="00962B08">
            <w:pPr>
              <w:jc w:val="both"/>
              <w:rPr>
                <w:rFonts w:ascii="Times New Roman" w:hAnsi="Times New Roman"/>
                <w:iCs/>
                <w:sz w:val="26"/>
                <w:szCs w:val="26"/>
              </w:rPr>
            </w:pPr>
            <w:r w:rsidRPr="00591CAE">
              <w:rPr>
                <w:rFonts w:ascii="Times New Roman" w:hAnsi="Times New Roman"/>
                <w:iCs/>
                <w:sz w:val="26"/>
                <w:szCs w:val="26"/>
              </w:rPr>
              <w:t>Dương Đại Phong, Kiểm sát viên sơ cấp, Viện kiểm sát nhân dân huyện Lệ Thủy, tỉnh  Quảng Bình</w:t>
            </w:r>
          </w:p>
        </w:tc>
        <w:tc>
          <w:tcPr>
            <w:tcW w:w="8050" w:type="dxa"/>
            <w:vAlign w:val="center"/>
          </w:tcPr>
          <w:p w:rsidR="00690AAC" w:rsidRPr="00591CAE" w:rsidRDefault="00690AAC" w:rsidP="00962B08">
            <w:pPr>
              <w:jc w:val="both"/>
              <w:rPr>
                <w:rFonts w:ascii="Times New Roman" w:hAnsi="Times New Roman"/>
                <w:sz w:val="26"/>
                <w:szCs w:val="26"/>
                <w:lang w:val="nl-NL"/>
              </w:rPr>
            </w:pPr>
            <w:r w:rsidRPr="00591CAE">
              <w:rPr>
                <w:rFonts w:ascii="Times New Roman" w:hAnsi="Times New Roman"/>
                <w:sz w:val="26"/>
                <w:szCs w:val="26"/>
                <w:lang w:val="nl-NL"/>
              </w:rPr>
              <w:t xml:space="preserve">Một số giải pháp nâng cao chất lượng công tác thực hành quyền công tố, kiểm sát giải quyết tố giác tin báo tội phạm và kiến nghị khởi tố tại Viện kiểm sát nhân </w:t>
            </w:r>
            <w:r w:rsidRPr="00591CAE">
              <w:rPr>
                <w:rFonts w:ascii="Times New Roman" w:hAnsi="Times New Roman"/>
                <w:iCs/>
                <w:sz w:val="26"/>
                <w:szCs w:val="26"/>
              </w:rPr>
              <w:t>dân huyện Lệ Thủy, tỉnh  Quảng Bình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25</w:t>
            </w:r>
          </w:p>
        </w:tc>
        <w:tc>
          <w:tcPr>
            <w:tcW w:w="5539" w:type="dxa"/>
            <w:vAlign w:val="center"/>
          </w:tcPr>
          <w:p w:rsidR="00690AAC" w:rsidRPr="00591CAE" w:rsidRDefault="00690AAC" w:rsidP="00962B08">
            <w:pPr>
              <w:jc w:val="both"/>
              <w:rPr>
                <w:rFonts w:ascii="Times New Roman" w:hAnsi="Times New Roman"/>
                <w:iCs/>
                <w:sz w:val="26"/>
                <w:szCs w:val="26"/>
              </w:rPr>
            </w:pPr>
            <w:r w:rsidRPr="00591CAE">
              <w:rPr>
                <w:rFonts w:ascii="Times New Roman" w:hAnsi="Times New Roman"/>
                <w:iCs/>
                <w:sz w:val="26"/>
                <w:szCs w:val="26"/>
              </w:rPr>
              <w:t>Ngô Đình Mười, Kiểm sát viên sơ cấp, Viện kiểm sát nhân dân huyện Lệ Thủy, tỉnh  Quảng Bình</w:t>
            </w:r>
          </w:p>
        </w:tc>
        <w:tc>
          <w:tcPr>
            <w:tcW w:w="8050" w:type="dxa"/>
            <w:vAlign w:val="center"/>
          </w:tcPr>
          <w:p w:rsidR="00690AAC" w:rsidRPr="00591CAE" w:rsidRDefault="00690AAC" w:rsidP="00811FFC">
            <w:pPr>
              <w:jc w:val="both"/>
              <w:rPr>
                <w:rFonts w:ascii="Times New Roman" w:hAnsi="Times New Roman"/>
                <w:sz w:val="26"/>
                <w:szCs w:val="26"/>
                <w:lang w:val="nl-NL"/>
              </w:rPr>
            </w:pPr>
            <w:r w:rsidRPr="00591CAE">
              <w:rPr>
                <w:rFonts w:ascii="Times New Roman" w:hAnsi="Times New Roman"/>
                <w:sz w:val="26"/>
                <w:szCs w:val="26"/>
                <w:lang w:val="nl-NL"/>
              </w:rPr>
              <w:t xml:space="preserve">Một số kinh nghiệm, giải pháp nâng cao hiệu quả công tác thực hành quyền công tố, kiểm sát việc giải quyết </w:t>
            </w:r>
            <w:r w:rsidR="00811FFC">
              <w:rPr>
                <w:rFonts w:ascii="Times New Roman" w:hAnsi="Times New Roman"/>
                <w:sz w:val="26"/>
                <w:szCs w:val="26"/>
                <w:lang w:val="nl-NL"/>
              </w:rPr>
              <w:t>các vụ án hình sự</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26</w:t>
            </w:r>
          </w:p>
        </w:tc>
        <w:tc>
          <w:tcPr>
            <w:tcW w:w="5539" w:type="dxa"/>
            <w:vAlign w:val="center"/>
          </w:tcPr>
          <w:p w:rsidR="00690AAC" w:rsidRPr="00591CAE" w:rsidRDefault="00690AAC" w:rsidP="00962B08">
            <w:pPr>
              <w:jc w:val="both"/>
              <w:rPr>
                <w:rFonts w:ascii="Times New Roman" w:hAnsi="Times New Roman"/>
                <w:iCs/>
                <w:sz w:val="26"/>
                <w:szCs w:val="26"/>
              </w:rPr>
            </w:pPr>
            <w:r w:rsidRPr="00591CAE">
              <w:rPr>
                <w:rFonts w:ascii="Times New Roman" w:hAnsi="Times New Roman"/>
                <w:iCs/>
                <w:sz w:val="26"/>
                <w:szCs w:val="26"/>
              </w:rPr>
              <w:t>Hoàng Anh Vũ, Viện trưởng Viện kiểm sát nhân dân huyện Quảng Ninh, tỉnh  Quảng Bình</w:t>
            </w:r>
          </w:p>
        </w:tc>
        <w:tc>
          <w:tcPr>
            <w:tcW w:w="8050" w:type="dxa"/>
            <w:vAlign w:val="center"/>
          </w:tcPr>
          <w:p w:rsidR="00690AAC" w:rsidRPr="00591CAE" w:rsidRDefault="00690AAC" w:rsidP="00962B08">
            <w:pPr>
              <w:jc w:val="both"/>
              <w:rPr>
                <w:rFonts w:ascii="Times New Roman" w:hAnsi="Times New Roman"/>
                <w:sz w:val="26"/>
                <w:szCs w:val="26"/>
                <w:lang w:val="nl-NL"/>
              </w:rPr>
            </w:pPr>
            <w:r w:rsidRPr="00591CAE">
              <w:rPr>
                <w:rFonts w:ascii="Times New Roman" w:hAnsi="Times New Roman"/>
                <w:sz w:val="26"/>
                <w:szCs w:val="26"/>
                <w:lang w:val="nl-NL"/>
              </w:rPr>
              <w:t>Giải pháp nâng cao kỹ n</w:t>
            </w:r>
            <w:r w:rsidRPr="00591CAE">
              <w:rPr>
                <w:rFonts w:ascii="Times New Roman" w:hAnsi="Times New Roman" w:hint="eastAsia"/>
                <w:sz w:val="26"/>
                <w:szCs w:val="26"/>
                <w:lang w:val="nl-NL"/>
              </w:rPr>
              <w:t>ă</w:t>
            </w:r>
            <w:r w:rsidRPr="00591CAE">
              <w:rPr>
                <w:rFonts w:ascii="Times New Roman" w:hAnsi="Times New Roman"/>
                <w:sz w:val="26"/>
                <w:szCs w:val="26"/>
                <w:lang w:val="nl-NL"/>
              </w:rPr>
              <w:t>ng tranh tụng của,kiểm sát viên tại phiên tòa hình sự s</w:t>
            </w:r>
            <w:r w:rsidRPr="00591CAE">
              <w:rPr>
                <w:rFonts w:ascii="Times New Roman" w:hAnsi="Times New Roman" w:hint="eastAsia"/>
                <w:sz w:val="26"/>
                <w:szCs w:val="26"/>
                <w:lang w:val="nl-NL"/>
              </w:rPr>
              <w:t>ơ</w:t>
            </w:r>
            <w:r w:rsidRPr="00591CAE">
              <w:rPr>
                <w:rFonts w:ascii="Times New Roman" w:hAnsi="Times New Roman"/>
                <w:sz w:val="26"/>
                <w:szCs w:val="26"/>
                <w:lang w:val="nl-NL"/>
              </w:rPr>
              <w:t xml:space="preserve"> thẩm,trên </w:t>
            </w:r>
            <w:r w:rsidRPr="00591CAE">
              <w:rPr>
                <w:rFonts w:ascii="Times New Roman" w:hAnsi="Times New Roman" w:hint="eastAsia"/>
                <w:sz w:val="26"/>
                <w:szCs w:val="26"/>
                <w:lang w:val="nl-NL"/>
              </w:rPr>
              <w:t>đ</w:t>
            </w:r>
            <w:r w:rsidRPr="00591CAE">
              <w:rPr>
                <w:rFonts w:ascii="Times New Roman" w:hAnsi="Times New Roman"/>
                <w:sz w:val="26"/>
                <w:szCs w:val="26"/>
                <w:lang w:val="nl-NL"/>
              </w:rPr>
              <w:t>ịa bàn huyện Quảng Ninh.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27</w:t>
            </w:r>
          </w:p>
        </w:tc>
        <w:tc>
          <w:tcPr>
            <w:tcW w:w="5539" w:type="dxa"/>
            <w:vAlign w:val="center"/>
          </w:tcPr>
          <w:p w:rsidR="00690AAC" w:rsidRPr="00591CAE" w:rsidRDefault="00690AAC" w:rsidP="00192904">
            <w:pPr>
              <w:jc w:val="both"/>
              <w:rPr>
                <w:rFonts w:ascii="Times New Roman" w:hAnsi="Times New Roman"/>
                <w:iCs/>
                <w:sz w:val="26"/>
                <w:szCs w:val="26"/>
              </w:rPr>
            </w:pPr>
            <w:r w:rsidRPr="00591CAE">
              <w:rPr>
                <w:rFonts w:ascii="Times New Roman" w:hAnsi="Times New Roman"/>
                <w:iCs/>
                <w:sz w:val="26"/>
                <w:szCs w:val="26"/>
              </w:rPr>
              <w:t>Trần Quang Hoàn, Phó Viện trưởng Viện kiểm sát nhân dân huyện Quảng Ninh, tỉnh  Quảng Bình</w:t>
            </w:r>
          </w:p>
        </w:tc>
        <w:tc>
          <w:tcPr>
            <w:tcW w:w="8050" w:type="dxa"/>
            <w:vAlign w:val="center"/>
          </w:tcPr>
          <w:p w:rsidR="00690AAC" w:rsidRPr="00591CAE" w:rsidRDefault="00690AAC" w:rsidP="00192904">
            <w:pPr>
              <w:jc w:val="both"/>
              <w:rPr>
                <w:rFonts w:ascii="Times New Roman" w:hAnsi="Times New Roman"/>
                <w:sz w:val="26"/>
                <w:szCs w:val="26"/>
                <w:lang w:val="nl-NL"/>
              </w:rPr>
            </w:pPr>
            <w:r w:rsidRPr="00591CAE">
              <w:rPr>
                <w:rFonts w:ascii="Times New Roman" w:hAnsi="Times New Roman"/>
                <w:sz w:val="26"/>
                <w:szCs w:val="26"/>
                <w:lang w:val="nl-NL"/>
              </w:rPr>
              <w:t>Nâng cao chất l</w:t>
            </w:r>
            <w:r w:rsidRPr="00591CAE">
              <w:rPr>
                <w:rFonts w:ascii="Times New Roman" w:hAnsi="Times New Roman" w:hint="eastAsia"/>
                <w:sz w:val="26"/>
                <w:szCs w:val="26"/>
                <w:lang w:val="nl-NL"/>
              </w:rPr>
              <w:t>ư</w:t>
            </w:r>
            <w:r w:rsidRPr="00591CAE">
              <w:rPr>
                <w:rFonts w:ascii="Times New Roman" w:hAnsi="Times New Roman"/>
                <w:sz w:val="26"/>
                <w:szCs w:val="26"/>
                <w:lang w:val="nl-NL"/>
              </w:rPr>
              <w:t xml:space="preserve">ợng công tác kiểm sát thi hành án treo, cải tạo không giam giữ tại UBND xã, thị trấn trên </w:t>
            </w:r>
            <w:r w:rsidRPr="00591CAE">
              <w:rPr>
                <w:rFonts w:ascii="Times New Roman" w:hAnsi="Times New Roman" w:hint="eastAsia"/>
                <w:sz w:val="26"/>
                <w:szCs w:val="26"/>
                <w:lang w:val="nl-NL"/>
              </w:rPr>
              <w:t>đ</w:t>
            </w:r>
            <w:r w:rsidRPr="00591CAE">
              <w:rPr>
                <w:rFonts w:ascii="Times New Roman" w:hAnsi="Times New Roman"/>
                <w:sz w:val="26"/>
                <w:szCs w:val="26"/>
                <w:lang w:val="nl-NL"/>
              </w:rPr>
              <w:t>ịa bàn huyện Quảng Ninh.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28</w:t>
            </w:r>
          </w:p>
        </w:tc>
        <w:tc>
          <w:tcPr>
            <w:tcW w:w="5539" w:type="dxa"/>
            <w:vAlign w:val="center"/>
          </w:tcPr>
          <w:p w:rsidR="00690AAC" w:rsidRPr="00591CAE" w:rsidRDefault="00690AAC" w:rsidP="00192904">
            <w:pPr>
              <w:jc w:val="both"/>
              <w:rPr>
                <w:rFonts w:ascii="Times New Roman" w:hAnsi="Times New Roman"/>
                <w:iCs/>
                <w:sz w:val="26"/>
                <w:szCs w:val="26"/>
              </w:rPr>
            </w:pPr>
            <w:r w:rsidRPr="00591CAE">
              <w:rPr>
                <w:rFonts w:ascii="Times New Roman" w:hAnsi="Times New Roman"/>
                <w:iCs/>
                <w:sz w:val="26"/>
                <w:szCs w:val="26"/>
              </w:rPr>
              <w:t>Tr</w:t>
            </w:r>
            <w:r w:rsidRPr="00591CAE">
              <w:rPr>
                <w:rFonts w:ascii="Times New Roman" w:hAnsi="Times New Roman" w:hint="eastAsia"/>
                <w:iCs/>
                <w:sz w:val="26"/>
                <w:szCs w:val="26"/>
              </w:rPr>
              <w:t>ươ</w:t>
            </w:r>
            <w:r w:rsidRPr="00591CAE">
              <w:rPr>
                <w:rFonts w:ascii="Times New Roman" w:hAnsi="Times New Roman"/>
                <w:iCs/>
                <w:sz w:val="26"/>
                <w:szCs w:val="26"/>
              </w:rPr>
              <w:t>ng Thị H</w:t>
            </w:r>
            <w:r w:rsidRPr="00591CAE">
              <w:rPr>
                <w:rFonts w:ascii="Times New Roman" w:hAnsi="Times New Roman" w:hint="eastAsia"/>
                <w:iCs/>
                <w:sz w:val="26"/>
                <w:szCs w:val="26"/>
              </w:rPr>
              <w:t>ươ</w:t>
            </w:r>
            <w:r w:rsidRPr="00591CAE">
              <w:rPr>
                <w:rFonts w:ascii="Times New Roman" w:hAnsi="Times New Roman"/>
                <w:iCs/>
                <w:sz w:val="26"/>
                <w:szCs w:val="26"/>
              </w:rPr>
              <w:t>ng, Phó Viện trưởng Viện kiểm sát nhân dân huyện Quảng Ninh, tỉnh  Quảng Bình</w:t>
            </w:r>
          </w:p>
        </w:tc>
        <w:tc>
          <w:tcPr>
            <w:tcW w:w="8050" w:type="dxa"/>
            <w:vAlign w:val="center"/>
          </w:tcPr>
          <w:p w:rsidR="00690AAC" w:rsidRPr="00591CAE" w:rsidRDefault="00690AAC" w:rsidP="00690AAC">
            <w:pPr>
              <w:jc w:val="both"/>
              <w:rPr>
                <w:rFonts w:ascii="Times New Roman" w:hAnsi="Times New Roman"/>
                <w:sz w:val="26"/>
                <w:szCs w:val="26"/>
                <w:lang w:val="nl-NL"/>
              </w:rPr>
            </w:pPr>
            <w:r w:rsidRPr="00591CAE">
              <w:rPr>
                <w:rFonts w:ascii="Times New Roman" w:hAnsi="Times New Roman"/>
                <w:sz w:val="26"/>
                <w:szCs w:val="26"/>
                <w:lang w:val="nl-NL"/>
              </w:rPr>
              <w:t>Giải pháp nhằm nâng cao chất l</w:t>
            </w:r>
            <w:r w:rsidRPr="00591CAE">
              <w:rPr>
                <w:rFonts w:ascii="Times New Roman" w:hAnsi="Times New Roman" w:hint="eastAsia"/>
                <w:sz w:val="26"/>
                <w:szCs w:val="26"/>
                <w:lang w:val="nl-NL"/>
              </w:rPr>
              <w:t>ư</w:t>
            </w:r>
            <w:r w:rsidRPr="00591CAE">
              <w:rPr>
                <w:rFonts w:ascii="Times New Roman" w:hAnsi="Times New Roman"/>
                <w:sz w:val="26"/>
                <w:szCs w:val="26"/>
                <w:lang w:val="nl-NL"/>
              </w:rPr>
              <w:t xml:space="preserve">ợng </w:t>
            </w:r>
            <w:r>
              <w:rPr>
                <w:rFonts w:ascii="Times New Roman" w:hAnsi="Times New Roman"/>
                <w:sz w:val="26"/>
                <w:szCs w:val="26"/>
                <w:lang w:val="nl-NL"/>
              </w:rPr>
              <w:t xml:space="preserve">kháng nghị, kiến nghị trong công tác kiểm sát thi hành án dân </w:t>
            </w:r>
            <w:r w:rsidRPr="00591CAE">
              <w:rPr>
                <w:rFonts w:ascii="Times New Roman" w:hAnsi="Times New Roman"/>
                <w:sz w:val="26"/>
                <w:szCs w:val="26"/>
                <w:lang w:val="nl-NL"/>
              </w:rPr>
              <w:t xml:space="preserve">tại </w:t>
            </w:r>
            <w:r w:rsidRPr="00591CAE">
              <w:rPr>
                <w:rFonts w:ascii="Times New Roman" w:hAnsi="Times New Roman" w:hint="eastAsia"/>
                <w:sz w:val="26"/>
                <w:szCs w:val="26"/>
                <w:lang w:val="nl-NL"/>
              </w:rPr>
              <w:t>đơ</w:t>
            </w:r>
            <w:r w:rsidRPr="00591CAE">
              <w:rPr>
                <w:rFonts w:ascii="Times New Roman" w:hAnsi="Times New Roman"/>
                <w:sz w:val="26"/>
                <w:szCs w:val="26"/>
                <w:lang w:val="nl-NL"/>
              </w:rPr>
              <w:t>n vị Viện kiểm sát nhân dân huyện Quảng Ninh.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29</w:t>
            </w:r>
          </w:p>
        </w:tc>
        <w:tc>
          <w:tcPr>
            <w:tcW w:w="5539" w:type="dxa"/>
            <w:vAlign w:val="center"/>
          </w:tcPr>
          <w:p w:rsidR="00690AAC" w:rsidRPr="00591CAE" w:rsidRDefault="00690AAC" w:rsidP="00192904">
            <w:pPr>
              <w:jc w:val="both"/>
              <w:rPr>
                <w:rFonts w:ascii="Times New Roman" w:hAnsi="Times New Roman"/>
                <w:iCs/>
                <w:sz w:val="26"/>
                <w:szCs w:val="26"/>
              </w:rPr>
            </w:pPr>
            <w:r w:rsidRPr="00591CAE">
              <w:rPr>
                <w:rFonts w:ascii="Times New Roman" w:hAnsi="Times New Roman"/>
                <w:iCs/>
                <w:sz w:val="26"/>
                <w:szCs w:val="26"/>
              </w:rPr>
              <w:t>Nguyễn Duy Triều, Kiểm sát viên sơ cấp Viện kiểm sát nhân dân huyện Quảng Ninh, tỉnh  Quảng Bình</w:t>
            </w:r>
          </w:p>
        </w:tc>
        <w:tc>
          <w:tcPr>
            <w:tcW w:w="8050" w:type="dxa"/>
            <w:vAlign w:val="center"/>
          </w:tcPr>
          <w:p w:rsidR="00690AAC" w:rsidRPr="00591CAE" w:rsidRDefault="00690AAC" w:rsidP="00192904">
            <w:pPr>
              <w:jc w:val="both"/>
              <w:rPr>
                <w:rFonts w:ascii="Times New Roman" w:hAnsi="Times New Roman"/>
                <w:sz w:val="26"/>
                <w:szCs w:val="26"/>
                <w:lang w:val="nl-NL"/>
              </w:rPr>
            </w:pPr>
            <w:r w:rsidRPr="00591CAE">
              <w:rPr>
                <w:rFonts w:ascii="Times New Roman" w:hAnsi="Times New Roman"/>
                <w:sz w:val="26"/>
                <w:szCs w:val="26"/>
                <w:lang w:val="nl-NL"/>
              </w:rPr>
              <w:t xml:space="preserve">Thực tiễn giải quyết các vụ án tranh chấp </w:t>
            </w:r>
            <w:r w:rsidRPr="00591CAE">
              <w:rPr>
                <w:rFonts w:ascii="Times New Roman" w:hAnsi="Times New Roman" w:hint="eastAsia"/>
                <w:sz w:val="26"/>
                <w:szCs w:val="26"/>
                <w:lang w:val="nl-NL"/>
              </w:rPr>
              <w:t>đ</w:t>
            </w:r>
            <w:r w:rsidRPr="00591CAE">
              <w:rPr>
                <w:rFonts w:ascii="Times New Roman" w:hAnsi="Times New Roman"/>
                <w:sz w:val="26"/>
                <w:szCs w:val="26"/>
                <w:lang w:val="nl-NL"/>
              </w:rPr>
              <w:t xml:space="preserve">ất </w:t>
            </w:r>
            <w:r w:rsidRPr="00591CAE">
              <w:rPr>
                <w:rFonts w:ascii="Times New Roman" w:hAnsi="Times New Roman" w:hint="eastAsia"/>
                <w:sz w:val="26"/>
                <w:szCs w:val="26"/>
                <w:lang w:val="nl-NL"/>
              </w:rPr>
              <w:t>đ</w:t>
            </w:r>
            <w:r w:rsidRPr="00591CAE">
              <w:rPr>
                <w:rFonts w:ascii="Times New Roman" w:hAnsi="Times New Roman"/>
                <w:sz w:val="26"/>
                <w:szCs w:val="26"/>
                <w:lang w:val="nl-NL"/>
              </w:rPr>
              <w:t>ai tại huyện Quảng Ninh.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30</w:t>
            </w:r>
          </w:p>
        </w:tc>
        <w:tc>
          <w:tcPr>
            <w:tcW w:w="5539" w:type="dxa"/>
            <w:vAlign w:val="center"/>
          </w:tcPr>
          <w:p w:rsidR="00690AAC" w:rsidRPr="00591CAE" w:rsidRDefault="00690AAC" w:rsidP="00192904">
            <w:pPr>
              <w:jc w:val="both"/>
              <w:rPr>
                <w:rFonts w:ascii="Times New Roman" w:hAnsi="Times New Roman"/>
                <w:iCs/>
                <w:sz w:val="26"/>
                <w:szCs w:val="26"/>
              </w:rPr>
            </w:pPr>
            <w:r w:rsidRPr="00591CAE">
              <w:rPr>
                <w:rFonts w:ascii="Times New Roman" w:hAnsi="Times New Roman"/>
                <w:iCs/>
                <w:sz w:val="26"/>
                <w:szCs w:val="26"/>
              </w:rPr>
              <w:t>Trần Quang Hiếu, Kiểm sát viên sơ cấp Viện kiểm sát nhân dân huyện Quảng Ninh, tỉnh  Quảng Bình</w:t>
            </w:r>
          </w:p>
        </w:tc>
        <w:tc>
          <w:tcPr>
            <w:tcW w:w="8050" w:type="dxa"/>
            <w:vAlign w:val="center"/>
          </w:tcPr>
          <w:p w:rsidR="00690AAC" w:rsidRPr="00591CAE" w:rsidRDefault="00690AAC" w:rsidP="00192904">
            <w:pPr>
              <w:jc w:val="both"/>
              <w:rPr>
                <w:rFonts w:ascii="Times New Roman" w:hAnsi="Times New Roman"/>
                <w:sz w:val="26"/>
                <w:szCs w:val="26"/>
                <w:lang w:val="nl-NL"/>
              </w:rPr>
            </w:pPr>
            <w:r w:rsidRPr="00591CAE">
              <w:rPr>
                <w:rFonts w:ascii="Times New Roman" w:hAnsi="Times New Roman"/>
                <w:sz w:val="26"/>
                <w:szCs w:val="26"/>
                <w:lang w:val="nl-NL"/>
              </w:rPr>
              <w:t xml:space="preserve">Ứng dụng phần mềm Microsoft Exel </w:t>
            </w:r>
            <w:r w:rsidRPr="00591CAE">
              <w:rPr>
                <w:rFonts w:ascii="Times New Roman" w:hAnsi="Times New Roman" w:hint="eastAsia"/>
                <w:sz w:val="26"/>
                <w:szCs w:val="26"/>
                <w:lang w:val="nl-NL"/>
              </w:rPr>
              <w:t>đ</w:t>
            </w:r>
            <w:r w:rsidRPr="00591CAE">
              <w:rPr>
                <w:rFonts w:ascii="Times New Roman" w:hAnsi="Times New Roman"/>
                <w:sz w:val="26"/>
                <w:szCs w:val="26"/>
                <w:lang w:val="nl-NL"/>
              </w:rPr>
              <w:t>ể nâng cao chất l</w:t>
            </w:r>
            <w:r w:rsidRPr="00591CAE">
              <w:rPr>
                <w:rFonts w:ascii="Times New Roman" w:hAnsi="Times New Roman" w:hint="eastAsia"/>
                <w:sz w:val="26"/>
                <w:szCs w:val="26"/>
                <w:lang w:val="nl-NL"/>
              </w:rPr>
              <w:t>ư</w:t>
            </w:r>
            <w:r w:rsidRPr="00591CAE">
              <w:rPr>
                <w:rFonts w:ascii="Times New Roman" w:hAnsi="Times New Roman"/>
                <w:sz w:val="26"/>
                <w:szCs w:val="26"/>
                <w:lang w:val="nl-NL"/>
              </w:rPr>
              <w:t>ợng hiệu quả trong việc theo dõi giải quyết án hình sự tại Viện kiểm sát nhân dân huyện Quảng Ninh.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lastRenderedPageBreak/>
              <w:t>31</w:t>
            </w:r>
          </w:p>
        </w:tc>
        <w:tc>
          <w:tcPr>
            <w:tcW w:w="5539" w:type="dxa"/>
            <w:vAlign w:val="center"/>
          </w:tcPr>
          <w:p w:rsidR="00690AAC" w:rsidRPr="00591CAE" w:rsidRDefault="00690AAC" w:rsidP="001976AD">
            <w:pPr>
              <w:jc w:val="both"/>
              <w:rPr>
                <w:rFonts w:ascii="Times New Roman" w:hAnsi="Times New Roman"/>
                <w:iCs/>
                <w:sz w:val="26"/>
                <w:szCs w:val="26"/>
              </w:rPr>
            </w:pPr>
            <w:r w:rsidRPr="00591CAE">
              <w:rPr>
                <w:rFonts w:ascii="Times New Roman" w:hAnsi="Times New Roman"/>
                <w:iCs/>
                <w:sz w:val="26"/>
                <w:szCs w:val="26"/>
              </w:rPr>
              <w:t>Hoàng Thị Gia Khương, Phó Viện trưởng Viện kiểm sát nhân dân thành phố Đồng Hới, tỉnh Quảng Bình</w:t>
            </w:r>
          </w:p>
        </w:tc>
        <w:tc>
          <w:tcPr>
            <w:tcW w:w="8050" w:type="dxa"/>
            <w:vAlign w:val="center"/>
          </w:tcPr>
          <w:p w:rsidR="00690AAC" w:rsidRPr="00591CAE" w:rsidRDefault="00690AAC" w:rsidP="00FA5311">
            <w:pPr>
              <w:jc w:val="both"/>
              <w:rPr>
                <w:rFonts w:ascii="Times New Roman" w:hAnsi="Times New Roman"/>
                <w:sz w:val="26"/>
                <w:szCs w:val="26"/>
                <w:lang w:val="nl-NL"/>
              </w:rPr>
            </w:pPr>
            <w:r w:rsidRPr="00591CAE">
              <w:rPr>
                <w:rFonts w:ascii="Times New Roman" w:hAnsi="Times New Roman"/>
                <w:sz w:val="26"/>
                <w:szCs w:val="26"/>
              </w:rPr>
              <w:t>Một số giải pháp nhằm nâng cao chất lượng, hiệu quả công tác kháng nghị phúc thẩm vụ án dân sự liên quan đến tranh chấp quyền sử dụng đất trên địa bàn thành phố Đồng Hới, tỉnh Quảng Bình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32</w:t>
            </w:r>
          </w:p>
        </w:tc>
        <w:tc>
          <w:tcPr>
            <w:tcW w:w="5539" w:type="dxa"/>
            <w:vAlign w:val="center"/>
          </w:tcPr>
          <w:p w:rsidR="00690AAC" w:rsidRPr="00591CAE" w:rsidRDefault="00690AAC" w:rsidP="001976AD">
            <w:pPr>
              <w:jc w:val="both"/>
              <w:rPr>
                <w:rFonts w:ascii="Times New Roman" w:hAnsi="Times New Roman"/>
                <w:iCs/>
                <w:sz w:val="26"/>
                <w:szCs w:val="26"/>
              </w:rPr>
            </w:pPr>
            <w:r w:rsidRPr="00591CAE">
              <w:rPr>
                <w:rFonts w:ascii="Times New Roman" w:hAnsi="Times New Roman"/>
                <w:iCs/>
                <w:sz w:val="26"/>
                <w:szCs w:val="26"/>
              </w:rPr>
              <w:t>Nguyễn Thế Hòa, Kiểm sát viên sơ cấp Viện kiểm sát nhân dân thành phố Đồng Hới, tỉnh Quảng Bình</w:t>
            </w:r>
          </w:p>
        </w:tc>
        <w:tc>
          <w:tcPr>
            <w:tcW w:w="8050" w:type="dxa"/>
            <w:vAlign w:val="center"/>
          </w:tcPr>
          <w:p w:rsidR="00690AAC" w:rsidRPr="00591CAE" w:rsidRDefault="00690AAC" w:rsidP="00FA5311">
            <w:pPr>
              <w:jc w:val="both"/>
              <w:rPr>
                <w:rFonts w:ascii="Times New Roman" w:hAnsi="Times New Roman"/>
                <w:sz w:val="26"/>
                <w:szCs w:val="26"/>
              </w:rPr>
            </w:pPr>
            <w:r w:rsidRPr="00591CAE">
              <w:rPr>
                <w:rFonts w:ascii="Times New Roman" w:hAnsi="Times New Roman"/>
                <w:sz w:val="26"/>
                <w:szCs w:val="26"/>
              </w:rPr>
              <w:t>Giải pháp nâng cao chất lượng công tác kiểm sát giải quyết khiếu nại tố cáo tại địa bàn thành phố Đồng Hới.</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33</w:t>
            </w:r>
          </w:p>
        </w:tc>
        <w:tc>
          <w:tcPr>
            <w:tcW w:w="5539" w:type="dxa"/>
            <w:vAlign w:val="center"/>
          </w:tcPr>
          <w:p w:rsidR="00690AAC" w:rsidRPr="00591CAE" w:rsidRDefault="00690AAC" w:rsidP="001976AD">
            <w:pPr>
              <w:jc w:val="both"/>
              <w:rPr>
                <w:rFonts w:ascii="Times New Roman" w:hAnsi="Times New Roman"/>
                <w:iCs/>
                <w:sz w:val="26"/>
                <w:szCs w:val="26"/>
              </w:rPr>
            </w:pPr>
            <w:r w:rsidRPr="00591CAE">
              <w:rPr>
                <w:rFonts w:ascii="Times New Roman" w:hAnsi="Times New Roman"/>
                <w:iCs/>
                <w:sz w:val="26"/>
                <w:szCs w:val="26"/>
              </w:rPr>
              <w:t>Nguyễn Thành Chung, Kiểm sát viên sơ cấp Viện kiểm sát nhân dân thành phố Đồng Hới, tỉnh Quảng Bình</w:t>
            </w:r>
          </w:p>
        </w:tc>
        <w:tc>
          <w:tcPr>
            <w:tcW w:w="8050" w:type="dxa"/>
            <w:vAlign w:val="center"/>
          </w:tcPr>
          <w:p w:rsidR="00690AAC" w:rsidRPr="00591CAE" w:rsidRDefault="00690AAC" w:rsidP="00FA5311">
            <w:pPr>
              <w:jc w:val="both"/>
              <w:rPr>
                <w:rFonts w:ascii="Times New Roman" w:hAnsi="Times New Roman"/>
                <w:sz w:val="26"/>
                <w:szCs w:val="26"/>
              </w:rPr>
            </w:pPr>
            <w:r w:rsidRPr="00591CAE">
              <w:rPr>
                <w:rFonts w:ascii="Times New Roman" w:hAnsi="Times New Roman"/>
                <w:sz w:val="26"/>
                <w:szCs w:val="26"/>
              </w:rPr>
              <w:t>Một số giải pháp nâng cao chất lượng yêu cầu điều tra các vụ án hình sự tại Viện kiểm sát nhân dân thành phố Đồng Hới.</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34</w:t>
            </w:r>
          </w:p>
        </w:tc>
        <w:tc>
          <w:tcPr>
            <w:tcW w:w="5539" w:type="dxa"/>
            <w:vAlign w:val="center"/>
          </w:tcPr>
          <w:p w:rsidR="00690AAC" w:rsidRPr="00591CAE" w:rsidRDefault="00690AAC" w:rsidP="000C5635">
            <w:pPr>
              <w:ind w:right="43"/>
              <w:jc w:val="both"/>
              <w:rPr>
                <w:rFonts w:ascii="Times New Roman" w:hAnsi="Times New Roman"/>
                <w:sz w:val="26"/>
                <w:szCs w:val="26"/>
              </w:rPr>
            </w:pPr>
            <w:r w:rsidRPr="00591CAE">
              <w:rPr>
                <w:rFonts w:ascii="Times New Roman" w:hAnsi="Times New Roman"/>
                <w:sz w:val="26"/>
                <w:szCs w:val="26"/>
              </w:rPr>
              <w:t xml:space="preserve">Trần Quốc Vinh,Viện trưởng </w:t>
            </w:r>
            <w:r w:rsidRPr="00591CAE">
              <w:rPr>
                <w:rFonts w:ascii="Times New Roman" w:hAnsi="Times New Roman"/>
                <w:iCs/>
                <w:sz w:val="26"/>
                <w:szCs w:val="26"/>
              </w:rPr>
              <w:t>cấp Viện kiểm sát nhân dân huyện Bố Trạch, tỉnh Quảng Bình</w:t>
            </w:r>
          </w:p>
        </w:tc>
        <w:tc>
          <w:tcPr>
            <w:tcW w:w="8050" w:type="dxa"/>
          </w:tcPr>
          <w:p w:rsidR="00690AAC" w:rsidRPr="00591CAE" w:rsidRDefault="00690AAC" w:rsidP="00274A37">
            <w:pPr>
              <w:ind w:right="43"/>
              <w:jc w:val="both"/>
              <w:rPr>
                <w:rFonts w:ascii="Times New Roman" w:hAnsi="Times New Roman"/>
                <w:sz w:val="26"/>
                <w:szCs w:val="26"/>
                <w:lang w:val="vi-VN"/>
              </w:rPr>
            </w:pPr>
            <w:r w:rsidRPr="00591CAE">
              <w:rPr>
                <w:rFonts w:ascii="Times New Roman" w:hAnsi="Times New Roman"/>
                <w:sz w:val="26"/>
                <w:szCs w:val="26"/>
                <w:lang w:val="vi-VN"/>
              </w:rPr>
              <w:t xml:space="preserve">Những khó khăn, vướng mắc và giải pháp nâng cao chất lượng công tác </w:t>
            </w:r>
            <w:r w:rsidRPr="00591CAE">
              <w:rPr>
                <w:rFonts w:ascii="Times New Roman" w:hAnsi="Times New Roman"/>
                <w:sz w:val="26"/>
                <w:szCs w:val="26"/>
              </w:rPr>
              <w:t xml:space="preserve">kiểm sát </w:t>
            </w:r>
            <w:r w:rsidRPr="00591CAE">
              <w:rPr>
                <w:rFonts w:ascii="Times New Roman" w:hAnsi="Times New Roman"/>
                <w:sz w:val="26"/>
                <w:szCs w:val="26"/>
                <w:lang w:val="vi-VN"/>
              </w:rPr>
              <w:t>giải quyết</w:t>
            </w:r>
            <w:r w:rsidRPr="00591CAE">
              <w:rPr>
                <w:rFonts w:ascii="Times New Roman" w:hAnsi="Times New Roman"/>
                <w:sz w:val="26"/>
                <w:szCs w:val="26"/>
              </w:rPr>
              <w:t xml:space="preserve"> tố giác, tin báo về tội phạm và kiến nghị khởi tố</w:t>
            </w:r>
            <w:r w:rsidRPr="00591CAE">
              <w:rPr>
                <w:rFonts w:ascii="Times New Roman" w:hAnsi="Times New Roman"/>
                <w:sz w:val="26"/>
                <w:szCs w:val="26"/>
                <w:lang w:val="vi-VN"/>
              </w:rPr>
              <w:t xml:space="preserve"> tại các xã, thị trấn trên địa bàn huyện Bố Trạch</w:t>
            </w:r>
          </w:p>
          <w:p w:rsidR="00690AAC" w:rsidRPr="00591CAE" w:rsidRDefault="00690AAC" w:rsidP="00274A37">
            <w:pPr>
              <w:jc w:val="both"/>
              <w:rPr>
                <w:rFonts w:ascii="Times New Roman" w:hAnsi="Times New Roman"/>
                <w:sz w:val="26"/>
                <w:szCs w:val="26"/>
                <w:lang w:val="vi-VN"/>
              </w:rPr>
            </w:pP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35</w:t>
            </w:r>
          </w:p>
        </w:tc>
        <w:tc>
          <w:tcPr>
            <w:tcW w:w="5539" w:type="dxa"/>
          </w:tcPr>
          <w:p w:rsidR="00690AAC" w:rsidRPr="00591CAE" w:rsidRDefault="00690AAC" w:rsidP="001976AD">
            <w:pPr>
              <w:ind w:right="43"/>
              <w:jc w:val="both"/>
              <w:rPr>
                <w:rFonts w:ascii="Times New Roman" w:hAnsi="Times New Roman"/>
                <w:sz w:val="26"/>
                <w:szCs w:val="26"/>
              </w:rPr>
            </w:pPr>
            <w:r w:rsidRPr="00591CAE">
              <w:rPr>
                <w:rFonts w:ascii="Times New Roman" w:hAnsi="Times New Roman"/>
                <w:sz w:val="26"/>
                <w:szCs w:val="26"/>
              </w:rPr>
              <w:t xml:space="preserve">Trần Cẩm Thanh, Phó Viện trưởng </w:t>
            </w:r>
            <w:r w:rsidRPr="00591CAE">
              <w:rPr>
                <w:rFonts w:ascii="Times New Roman" w:hAnsi="Times New Roman"/>
                <w:iCs/>
                <w:sz w:val="26"/>
                <w:szCs w:val="26"/>
              </w:rPr>
              <w:t>cấp Viện kiểm sát nhân dân huyện Bố Trạch, tỉnh Quảng Bình</w:t>
            </w:r>
          </w:p>
        </w:tc>
        <w:tc>
          <w:tcPr>
            <w:tcW w:w="8050" w:type="dxa"/>
          </w:tcPr>
          <w:p w:rsidR="00690AAC" w:rsidRPr="00591CAE" w:rsidRDefault="00690AAC" w:rsidP="00274A37">
            <w:pPr>
              <w:ind w:right="43"/>
              <w:jc w:val="both"/>
              <w:rPr>
                <w:rFonts w:ascii="Times New Roman" w:hAnsi="Times New Roman"/>
                <w:sz w:val="26"/>
                <w:szCs w:val="26"/>
                <w:lang w:val="vi-VN"/>
              </w:rPr>
            </w:pPr>
            <w:r w:rsidRPr="00591CAE">
              <w:rPr>
                <w:rFonts w:ascii="Times New Roman" w:hAnsi="Times New Roman"/>
                <w:sz w:val="26"/>
                <w:szCs w:val="26"/>
                <w:lang w:val="vi-VN"/>
              </w:rPr>
              <w:t>Nâng cao hiệu quả hoạt động Công đoàn cơ sở thành viên Viện kiểm sát nhân dân huyện Bố Trạch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36</w:t>
            </w:r>
          </w:p>
        </w:tc>
        <w:tc>
          <w:tcPr>
            <w:tcW w:w="5539" w:type="dxa"/>
          </w:tcPr>
          <w:p w:rsidR="00690AAC" w:rsidRPr="00591CAE" w:rsidRDefault="00690AAC" w:rsidP="001976AD">
            <w:pPr>
              <w:ind w:right="43"/>
              <w:jc w:val="both"/>
              <w:rPr>
                <w:rFonts w:ascii="Times New Roman" w:hAnsi="Times New Roman"/>
                <w:sz w:val="26"/>
                <w:szCs w:val="26"/>
              </w:rPr>
            </w:pPr>
            <w:r w:rsidRPr="00591CAE">
              <w:rPr>
                <w:rFonts w:ascii="Times New Roman" w:hAnsi="Times New Roman"/>
                <w:sz w:val="26"/>
                <w:szCs w:val="26"/>
              </w:rPr>
              <w:t xml:space="preserve">Dương Ngọc Thạch, Kiểm tra viên </w:t>
            </w:r>
            <w:r w:rsidRPr="00591CAE">
              <w:rPr>
                <w:rFonts w:ascii="Times New Roman" w:hAnsi="Times New Roman"/>
                <w:iCs/>
                <w:sz w:val="26"/>
                <w:szCs w:val="26"/>
              </w:rPr>
              <w:t>Viện kiểm sát nhân dân huyện Bố Trạch, tỉnh Quảng Bình</w:t>
            </w:r>
          </w:p>
        </w:tc>
        <w:tc>
          <w:tcPr>
            <w:tcW w:w="8050" w:type="dxa"/>
          </w:tcPr>
          <w:p w:rsidR="00690AAC" w:rsidRPr="00591CAE" w:rsidRDefault="00690AAC" w:rsidP="00274A37">
            <w:pPr>
              <w:ind w:right="43"/>
              <w:jc w:val="both"/>
              <w:rPr>
                <w:rFonts w:ascii="Times New Roman" w:hAnsi="Times New Roman"/>
                <w:sz w:val="26"/>
                <w:szCs w:val="26"/>
                <w:lang w:val="vi-VN"/>
              </w:rPr>
            </w:pPr>
            <w:r w:rsidRPr="00591CAE">
              <w:rPr>
                <w:rFonts w:ascii="Times New Roman" w:hAnsi="Times New Roman"/>
                <w:sz w:val="26"/>
                <w:szCs w:val="26"/>
                <w:lang w:val="vi-VN"/>
              </w:rPr>
              <w:t>Nâng cao hiệu quả công tác tuyên truyền thông qua xây dựng video tin bài</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37</w:t>
            </w:r>
          </w:p>
        </w:tc>
        <w:tc>
          <w:tcPr>
            <w:tcW w:w="5539" w:type="dxa"/>
          </w:tcPr>
          <w:p w:rsidR="00690AAC" w:rsidRPr="00591CAE" w:rsidRDefault="00690AAC" w:rsidP="008B0218">
            <w:pPr>
              <w:ind w:right="43"/>
              <w:jc w:val="both"/>
              <w:rPr>
                <w:rFonts w:ascii="Times New Roman" w:hAnsi="Times New Roman"/>
                <w:iCs/>
                <w:sz w:val="26"/>
                <w:szCs w:val="26"/>
              </w:rPr>
            </w:pPr>
            <w:r w:rsidRPr="00591CAE">
              <w:rPr>
                <w:rFonts w:ascii="Times New Roman" w:hAnsi="Times New Roman"/>
                <w:sz w:val="26"/>
                <w:szCs w:val="26"/>
              </w:rPr>
              <w:t xml:space="preserve">1.Nguyễn Khánh Hà, Viện trưởng </w:t>
            </w:r>
            <w:r w:rsidRPr="00591CAE">
              <w:rPr>
                <w:rFonts w:ascii="Times New Roman" w:hAnsi="Times New Roman"/>
                <w:iCs/>
                <w:sz w:val="26"/>
                <w:szCs w:val="26"/>
              </w:rPr>
              <w:t>Viện kiểm sát nhân dân thị xã Ba Đồn, tỉnh Quảng Bình</w:t>
            </w:r>
          </w:p>
          <w:p w:rsidR="00690AAC" w:rsidRPr="00591CAE" w:rsidRDefault="00690AAC" w:rsidP="008B0218">
            <w:pPr>
              <w:ind w:right="43"/>
              <w:jc w:val="both"/>
              <w:rPr>
                <w:rFonts w:ascii="Times New Roman" w:hAnsi="Times New Roman"/>
                <w:sz w:val="26"/>
                <w:szCs w:val="26"/>
              </w:rPr>
            </w:pPr>
            <w:r w:rsidRPr="00591CAE">
              <w:rPr>
                <w:rFonts w:ascii="Times New Roman" w:hAnsi="Times New Roman"/>
                <w:iCs/>
                <w:sz w:val="26"/>
                <w:szCs w:val="26"/>
              </w:rPr>
              <w:t>2.</w:t>
            </w:r>
            <w:r w:rsidRPr="00591CAE">
              <w:rPr>
                <w:rFonts w:ascii="Times New Roman" w:hAnsi="Times New Roman"/>
                <w:sz w:val="26"/>
                <w:szCs w:val="26"/>
              </w:rPr>
              <w:t xml:space="preserve"> Nguyễn Ngọc Giang, Kiểm sát viên sơ cấp Viện kiểm sát nhân nhân </w:t>
            </w:r>
            <w:r w:rsidRPr="00591CAE">
              <w:rPr>
                <w:rFonts w:ascii="Times New Roman" w:hAnsi="Times New Roman"/>
                <w:iCs/>
                <w:sz w:val="26"/>
                <w:szCs w:val="26"/>
              </w:rPr>
              <w:t>thị xã Ba Đồn, tỉnh Quảng Bình</w:t>
            </w:r>
          </w:p>
        </w:tc>
        <w:tc>
          <w:tcPr>
            <w:tcW w:w="8050" w:type="dxa"/>
            <w:vAlign w:val="center"/>
          </w:tcPr>
          <w:p w:rsidR="00690AAC" w:rsidRPr="00591CAE" w:rsidRDefault="00690AAC" w:rsidP="000C5635">
            <w:pPr>
              <w:ind w:right="43"/>
              <w:jc w:val="both"/>
              <w:rPr>
                <w:rFonts w:ascii="Times New Roman" w:hAnsi="Times New Roman"/>
                <w:sz w:val="26"/>
                <w:szCs w:val="26"/>
                <w:lang w:val="vi-VN"/>
              </w:rPr>
            </w:pPr>
            <w:r w:rsidRPr="00591CAE">
              <w:rPr>
                <w:rFonts w:ascii="Times New Roman" w:hAnsi="Times New Roman"/>
                <w:sz w:val="26"/>
                <w:szCs w:val="26"/>
              </w:rPr>
              <w:t>Thực trạng và giải pháp nâng cao hiệu quả việc giải quyết tố giác, tin báo về tộ</w:t>
            </w:r>
            <w:r>
              <w:rPr>
                <w:rFonts w:ascii="Times New Roman" w:hAnsi="Times New Roman"/>
                <w:sz w:val="26"/>
                <w:szCs w:val="26"/>
              </w:rPr>
              <w:t xml:space="preserve">i phạm liên quan đến hoạt động </w:t>
            </w:r>
            <w:r w:rsidRPr="00591CAE">
              <w:rPr>
                <w:rFonts w:ascii="Times New Roman" w:hAnsi="Times New Roman"/>
                <w:sz w:val="26"/>
                <w:szCs w:val="26"/>
              </w:rPr>
              <w:t>“Tín dụng đen” trên địa bàn thị xã Ba Đồn</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38</w:t>
            </w:r>
          </w:p>
        </w:tc>
        <w:tc>
          <w:tcPr>
            <w:tcW w:w="5539" w:type="dxa"/>
            <w:vAlign w:val="center"/>
          </w:tcPr>
          <w:p w:rsidR="00690AAC" w:rsidRPr="00591CAE" w:rsidRDefault="00690AAC" w:rsidP="00962B08">
            <w:pPr>
              <w:ind w:right="43"/>
              <w:jc w:val="both"/>
              <w:rPr>
                <w:rFonts w:ascii="Times New Roman" w:hAnsi="Times New Roman"/>
                <w:sz w:val="26"/>
                <w:szCs w:val="26"/>
              </w:rPr>
            </w:pPr>
            <w:r w:rsidRPr="00591CAE">
              <w:rPr>
                <w:rFonts w:ascii="Times New Roman" w:hAnsi="Times New Roman"/>
                <w:sz w:val="26"/>
                <w:szCs w:val="26"/>
              </w:rPr>
              <w:t xml:space="preserve">Nguyễn Thái, Phó Viện trưởng </w:t>
            </w:r>
            <w:r w:rsidRPr="00591CAE">
              <w:rPr>
                <w:rFonts w:ascii="Times New Roman" w:hAnsi="Times New Roman"/>
                <w:iCs/>
                <w:sz w:val="26"/>
                <w:szCs w:val="26"/>
              </w:rPr>
              <w:t>Viện kiểm sát nhân dân thị xã Ba Đồn, tỉnh Quảng Bình</w:t>
            </w:r>
          </w:p>
        </w:tc>
        <w:tc>
          <w:tcPr>
            <w:tcW w:w="8050"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Một số giải pháp nâng cao công tác quản lý, chỉ đạo điều hành trong công tác thực hành quyền công tố, kiểm sát giải quyết cũng như phòng ngừa tội phạm tàng trữ, mua bán trái phép chất ma túy tại địa bàn thị xã Ba Đồn.</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39</w:t>
            </w:r>
          </w:p>
        </w:tc>
        <w:tc>
          <w:tcPr>
            <w:tcW w:w="5539" w:type="dxa"/>
          </w:tcPr>
          <w:p w:rsidR="00690AAC" w:rsidRPr="00591CAE" w:rsidRDefault="00690AAC" w:rsidP="008B0218">
            <w:pPr>
              <w:ind w:right="43"/>
              <w:jc w:val="both"/>
              <w:rPr>
                <w:rFonts w:ascii="Times New Roman" w:hAnsi="Times New Roman"/>
                <w:sz w:val="26"/>
                <w:szCs w:val="26"/>
              </w:rPr>
            </w:pPr>
            <w:r w:rsidRPr="00591CAE">
              <w:rPr>
                <w:rFonts w:ascii="Times New Roman" w:hAnsi="Times New Roman"/>
                <w:sz w:val="26"/>
                <w:szCs w:val="26"/>
              </w:rPr>
              <w:t xml:space="preserve">Trần Quốc Trọng, Kiểm sát viên sơ cấp Viện kiểm sát nhân nhân </w:t>
            </w:r>
            <w:r w:rsidRPr="00591CAE">
              <w:rPr>
                <w:rFonts w:ascii="Times New Roman" w:hAnsi="Times New Roman"/>
                <w:iCs/>
                <w:sz w:val="26"/>
                <w:szCs w:val="26"/>
              </w:rPr>
              <w:t>thị xã Ba Đồn, tỉnh Quảng Bình</w:t>
            </w:r>
          </w:p>
        </w:tc>
        <w:tc>
          <w:tcPr>
            <w:tcW w:w="8050"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Kỹ năng nhận diện một số tội phạm hình sự trong các vụ án tranh chấp dân sự xảy ra trên địa bàn thị xã Ba Đồn, tỉnh Quảng Bình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lastRenderedPageBreak/>
              <w:t>40</w:t>
            </w:r>
          </w:p>
        </w:tc>
        <w:tc>
          <w:tcPr>
            <w:tcW w:w="5539" w:type="dxa"/>
          </w:tcPr>
          <w:p w:rsidR="00690AAC" w:rsidRPr="00591CAE" w:rsidRDefault="00690AAC" w:rsidP="008B0218">
            <w:pPr>
              <w:ind w:right="43"/>
              <w:jc w:val="both"/>
              <w:rPr>
                <w:rFonts w:ascii="Times New Roman" w:hAnsi="Times New Roman"/>
                <w:sz w:val="26"/>
                <w:szCs w:val="26"/>
              </w:rPr>
            </w:pPr>
            <w:r w:rsidRPr="00591CAE">
              <w:rPr>
                <w:rFonts w:ascii="Times New Roman" w:hAnsi="Times New Roman"/>
                <w:sz w:val="26"/>
                <w:szCs w:val="26"/>
              </w:rPr>
              <w:t xml:space="preserve">Nguyễn Thị Linh, Kiểm sát viên sơ cấp Viện kiểm sát nhân nhân </w:t>
            </w:r>
            <w:r w:rsidRPr="00591CAE">
              <w:rPr>
                <w:rFonts w:ascii="Times New Roman" w:hAnsi="Times New Roman"/>
                <w:iCs/>
                <w:sz w:val="26"/>
                <w:szCs w:val="26"/>
              </w:rPr>
              <w:t>thị xã Ba Đồn, tỉnh Quảng Bình</w:t>
            </w:r>
          </w:p>
        </w:tc>
        <w:tc>
          <w:tcPr>
            <w:tcW w:w="8050"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Kỹ năng phát hiện vi phạm và ban hành kiến nghị trong công tác kiểm sát thụ lý tố giác, tin báo về tội phạm và kiến nghị khởi tố của Cơ quan điều tra trên địa bàn thị xã Ba Đồn</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41</w:t>
            </w:r>
          </w:p>
        </w:tc>
        <w:tc>
          <w:tcPr>
            <w:tcW w:w="5539" w:type="dxa"/>
          </w:tcPr>
          <w:p w:rsidR="00690AAC" w:rsidRPr="00591CAE" w:rsidRDefault="00690AAC" w:rsidP="008B0218">
            <w:pPr>
              <w:ind w:right="43"/>
              <w:jc w:val="both"/>
              <w:rPr>
                <w:rFonts w:ascii="Times New Roman" w:hAnsi="Times New Roman"/>
                <w:sz w:val="26"/>
                <w:szCs w:val="26"/>
              </w:rPr>
            </w:pPr>
            <w:r w:rsidRPr="00591CAE">
              <w:rPr>
                <w:rFonts w:ascii="Times New Roman" w:hAnsi="Times New Roman"/>
                <w:sz w:val="26"/>
                <w:szCs w:val="26"/>
              </w:rPr>
              <w:t xml:space="preserve">Võ Văn Lực, Kiểm tra viên, Viện kiểm sát nhân nhân </w:t>
            </w:r>
            <w:r w:rsidRPr="00591CAE">
              <w:rPr>
                <w:rFonts w:ascii="Times New Roman" w:hAnsi="Times New Roman"/>
                <w:iCs/>
                <w:sz w:val="26"/>
                <w:szCs w:val="26"/>
              </w:rPr>
              <w:t>thị xã Ba Đồn, tỉnh Quảng Bình</w:t>
            </w:r>
          </w:p>
        </w:tc>
        <w:tc>
          <w:tcPr>
            <w:tcW w:w="8050"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Giải pháp nâng cao kỹ năng kiểm sát việc lập biên bản phạm tội quả tang án ma túy trên địa bàn thị xã Ba Đồn, tỉnh Quảng Bình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42</w:t>
            </w:r>
          </w:p>
        </w:tc>
        <w:tc>
          <w:tcPr>
            <w:tcW w:w="5539" w:type="dxa"/>
          </w:tcPr>
          <w:p w:rsidR="00690AAC" w:rsidRPr="00591CAE" w:rsidRDefault="00690AAC" w:rsidP="00591CAE">
            <w:pPr>
              <w:ind w:right="43"/>
              <w:jc w:val="both"/>
              <w:rPr>
                <w:rFonts w:ascii="Times New Roman" w:hAnsi="Times New Roman"/>
                <w:sz w:val="26"/>
                <w:szCs w:val="26"/>
              </w:rPr>
            </w:pPr>
            <w:r w:rsidRPr="00591CAE">
              <w:rPr>
                <w:rFonts w:ascii="Times New Roman" w:hAnsi="Times New Roman"/>
                <w:sz w:val="26"/>
                <w:szCs w:val="26"/>
              </w:rPr>
              <w:t xml:space="preserve">Hoàng Thị Phương Lý, Phó Viện trưởng </w:t>
            </w:r>
            <w:r w:rsidRPr="00591CAE">
              <w:rPr>
                <w:rFonts w:ascii="Times New Roman" w:hAnsi="Times New Roman"/>
                <w:iCs/>
                <w:sz w:val="26"/>
                <w:szCs w:val="26"/>
              </w:rPr>
              <w:t>Viện kiểm sát nhân dân huyện Quảng Trạch, tỉnh Quảng Bình</w:t>
            </w:r>
          </w:p>
        </w:tc>
        <w:tc>
          <w:tcPr>
            <w:tcW w:w="8050" w:type="dxa"/>
          </w:tcPr>
          <w:p w:rsidR="00690AAC" w:rsidRPr="00591CAE" w:rsidRDefault="00690AAC" w:rsidP="00591CAE">
            <w:pPr>
              <w:ind w:right="43"/>
              <w:jc w:val="both"/>
              <w:rPr>
                <w:rFonts w:ascii="Times New Roman" w:hAnsi="Times New Roman"/>
                <w:sz w:val="26"/>
                <w:szCs w:val="26"/>
              </w:rPr>
            </w:pPr>
            <w:r w:rsidRPr="00591CAE">
              <w:rPr>
                <w:rFonts w:ascii="Times New Roman" w:hAnsi="Times New Roman"/>
                <w:sz w:val="26"/>
                <w:szCs w:val="26"/>
              </w:rPr>
              <w:t>Một số giải pháp nhằm nâng cao chất l</w:t>
            </w:r>
            <w:r w:rsidRPr="00591CAE">
              <w:rPr>
                <w:rFonts w:ascii="Times New Roman" w:hAnsi="Times New Roman" w:hint="eastAsia"/>
                <w:sz w:val="26"/>
                <w:szCs w:val="26"/>
              </w:rPr>
              <w:t>ư</w:t>
            </w:r>
            <w:r w:rsidRPr="00591CAE">
              <w:rPr>
                <w:rFonts w:ascii="Times New Roman" w:hAnsi="Times New Roman"/>
                <w:sz w:val="26"/>
                <w:szCs w:val="26"/>
              </w:rPr>
              <w:t xml:space="preserve">ợng,kiểm sát bản án,quyết </w:t>
            </w:r>
            <w:r w:rsidRPr="00591CAE">
              <w:rPr>
                <w:rFonts w:ascii="Times New Roman" w:hAnsi="Times New Roman" w:hint="eastAsia"/>
                <w:sz w:val="26"/>
                <w:szCs w:val="26"/>
              </w:rPr>
              <w:t>đ</w:t>
            </w:r>
            <w:r w:rsidRPr="00591CAE">
              <w:rPr>
                <w:rFonts w:ascii="Times New Roman" w:hAnsi="Times New Roman"/>
                <w:sz w:val="26"/>
                <w:szCs w:val="26"/>
              </w:rPr>
              <w:t>ịnh trong lĩnh vực dân</w:t>
            </w:r>
            <w:r>
              <w:rPr>
                <w:rFonts w:ascii="Times New Roman" w:hAnsi="Times New Roman"/>
                <w:sz w:val="26"/>
                <w:szCs w:val="26"/>
              </w:rPr>
              <w:t xml:space="preserve"> </w:t>
            </w:r>
            <w:r w:rsidRPr="00591CAE">
              <w:rPr>
                <w:rFonts w:ascii="Times New Roman" w:hAnsi="Times New Roman"/>
                <w:sz w:val="26"/>
                <w:szCs w:val="26"/>
              </w:rPr>
              <w:t xml:space="preserve">sự, hôn nhân gia </w:t>
            </w:r>
            <w:r w:rsidRPr="00591CAE">
              <w:rPr>
                <w:rFonts w:ascii="Times New Roman" w:hAnsi="Times New Roman" w:hint="eastAsia"/>
                <w:sz w:val="26"/>
                <w:szCs w:val="26"/>
              </w:rPr>
              <w:t>đì</w:t>
            </w:r>
            <w:r w:rsidRPr="00591CAE">
              <w:rPr>
                <w:rFonts w:ascii="Times New Roman" w:hAnsi="Times New Roman"/>
                <w:sz w:val="26"/>
                <w:szCs w:val="26"/>
              </w:rPr>
              <w:t>nh, kinh doanh th</w:t>
            </w:r>
            <w:r w:rsidRPr="00591CAE">
              <w:rPr>
                <w:rFonts w:ascii="Times New Roman" w:hAnsi="Times New Roman" w:hint="eastAsia"/>
                <w:sz w:val="26"/>
                <w:szCs w:val="26"/>
              </w:rPr>
              <w:t>ươ</w:t>
            </w:r>
            <w:r w:rsidRPr="00591CAE">
              <w:rPr>
                <w:rFonts w:ascii="Times New Roman" w:hAnsi="Times New Roman"/>
                <w:sz w:val="26"/>
                <w:szCs w:val="26"/>
              </w:rPr>
              <w:t xml:space="preserve">ngmại, hành chính và lao </w:t>
            </w:r>
            <w:r w:rsidRPr="00591CAE">
              <w:rPr>
                <w:rFonts w:ascii="Times New Roman" w:hAnsi="Times New Roman" w:hint="eastAsia"/>
                <w:sz w:val="26"/>
                <w:szCs w:val="26"/>
              </w:rPr>
              <w:t>đ</w:t>
            </w:r>
            <w:r w:rsidRPr="00591CAE">
              <w:rPr>
                <w:rFonts w:ascii="Times New Roman" w:hAnsi="Times New Roman"/>
                <w:sz w:val="26"/>
                <w:szCs w:val="26"/>
              </w:rPr>
              <w:t xml:space="preserve">ộng </w:t>
            </w:r>
            <w:r w:rsidRPr="00591CAE">
              <w:rPr>
                <w:rFonts w:ascii="Times New Roman" w:hAnsi="Times New Roman" w:hint="eastAsia"/>
                <w:sz w:val="26"/>
                <w:szCs w:val="26"/>
              </w:rPr>
              <w:t>đ</w:t>
            </w:r>
            <w:r w:rsidRPr="00591CAE">
              <w:rPr>
                <w:rFonts w:ascii="Times New Roman" w:hAnsi="Times New Roman"/>
                <w:sz w:val="26"/>
                <w:szCs w:val="26"/>
              </w:rPr>
              <w:t>ể t</w:t>
            </w:r>
            <w:r w:rsidRPr="00591CAE">
              <w:rPr>
                <w:rFonts w:ascii="Times New Roman" w:hAnsi="Times New Roman" w:hint="eastAsia"/>
                <w:sz w:val="26"/>
                <w:szCs w:val="26"/>
              </w:rPr>
              <w:t>ă</w:t>
            </w:r>
            <w:r w:rsidRPr="00591CAE">
              <w:rPr>
                <w:rFonts w:ascii="Times New Roman" w:hAnsi="Times New Roman"/>
                <w:sz w:val="26"/>
                <w:szCs w:val="26"/>
              </w:rPr>
              <w:t>ng c</w:t>
            </w:r>
            <w:r w:rsidRPr="00591CAE">
              <w:rPr>
                <w:rFonts w:ascii="Times New Roman" w:hAnsi="Times New Roman" w:hint="eastAsia"/>
                <w:sz w:val="26"/>
                <w:szCs w:val="26"/>
              </w:rPr>
              <w:t>ư</w:t>
            </w:r>
            <w:r w:rsidRPr="00591CAE">
              <w:rPr>
                <w:rFonts w:ascii="Times New Roman" w:hAnsi="Times New Roman"/>
                <w:sz w:val="26"/>
                <w:szCs w:val="26"/>
              </w:rPr>
              <w:t xml:space="preserve">ờngcông tác kiến nghị, kháng nghị trên </w:t>
            </w:r>
            <w:r w:rsidRPr="00591CAE">
              <w:rPr>
                <w:rFonts w:ascii="Times New Roman" w:hAnsi="Times New Roman" w:hint="eastAsia"/>
                <w:sz w:val="26"/>
                <w:szCs w:val="26"/>
              </w:rPr>
              <w:t>đ</w:t>
            </w:r>
            <w:r w:rsidRPr="00591CAE">
              <w:rPr>
                <w:rFonts w:ascii="Times New Roman" w:hAnsi="Times New Roman"/>
                <w:sz w:val="26"/>
                <w:szCs w:val="26"/>
              </w:rPr>
              <w:t>ịa bàn huyện Quảng Trạch.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43</w:t>
            </w:r>
          </w:p>
        </w:tc>
        <w:tc>
          <w:tcPr>
            <w:tcW w:w="5539" w:type="dxa"/>
          </w:tcPr>
          <w:p w:rsidR="00690AAC" w:rsidRPr="00591CAE" w:rsidRDefault="00690AAC" w:rsidP="008B0218">
            <w:pPr>
              <w:ind w:right="43"/>
              <w:jc w:val="both"/>
              <w:rPr>
                <w:rFonts w:ascii="Times New Roman" w:hAnsi="Times New Roman"/>
                <w:sz w:val="26"/>
                <w:szCs w:val="26"/>
              </w:rPr>
            </w:pPr>
            <w:r w:rsidRPr="00591CAE">
              <w:rPr>
                <w:rFonts w:ascii="Times New Roman" w:hAnsi="Times New Roman"/>
                <w:sz w:val="26"/>
                <w:szCs w:val="26"/>
              </w:rPr>
              <w:t xml:space="preserve">Nguyễn Tiến Tài, Phó Viện trưởng </w:t>
            </w:r>
            <w:r w:rsidRPr="00591CAE">
              <w:rPr>
                <w:rFonts w:ascii="Times New Roman" w:hAnsi="Times New Roman"/>
                <w:iCs/>
                <w:sz w:val="26"/>
                <w:szCs w:val="26"/>
              </w:rPr>
              <w:t>Viện kiểm sát nhân dân huyện Quảng Trạch, tỉnh Quảng Bình</w:t>
            </w:r>
          </w:p>
        </w:tc>
        <w:tc>
          <w:tcPr>
            <w:tcW w:w="8050" w:type="dxa"/>
          </w:tcPr>
          <w:p w:rsidR="00690AAC" w:rsidRPr="00591CAE" w:rsidRDefault="00690AAC" w:rsidP="00591CAE">
            <w:pPr>
              <w:ind w:right="43"/>
              <w:jc w:val="both"/>
              <w:rPr>
                <w:rFonts w:ascii="Times New Roman" w:hAnsi="Times New Roman"/>
                <w:sz w:val="26"/>
                <w:szCs w:val="26"/>
              </w:rPr>
            </w:pPr>
            <w:r w:rsidRPr="00591CAE">
              <w:rPr>
                <w:rFonts w:ascii="Times New Roman" w:hAnsi="Times New Roman"/>
                <w:sz w:val="26"/>
                <w:szCs w:val="26"/>
              </w:rPr>
              <w:t>Kỹ n</w:t>
            </w:r>
            <w:r w:rsidRPr="00591CAE">
              <w:rPr>
                <w:rFonts w:ascii="Times New Roman" w:hAnsi="Times New Roman" w:hint="eastAsia"/>
                <w:sz w:val="26"/>
                <w:szCs w:val="26"/>
              </w:rPr>
              <w:t>ă</w:t>
            </w:r>
            <w:r w:rsidRPr="00591CAE">
              <w:rPr>
                <w:rFonts w:ascii="Times New Roman" w:hAnsi="Times New Roman"/>
                <w:sz w:val="26"/>
                <w:szCs w:val="26"/>
              </w:rPr>
              <w:t>ng và kinh nghiệm trong công tác kiểm sát thi hành án hình sự tại Viện kiểm sát nhân dân huyện Quảng Trạch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44</w:t>
            </w:r>
          </w:p>
        </w:tc>
        <w:tc>
          <w:tcPr>
            <w:tcW w:w="5539" w:type="dxa"/>
          </w:tcPr>
          <w:p w:rsidR="00690AAC" w:rsidRPr="00591CAE" w:rsidRDefault="00690AAC" w:rsidP="008B0218">
            <w:pPr>
              <w:ind w:right="43"/>
              <w:jc w:val="both"/>
              <w:rPr>
                <w:rFonts w:ascii="Times New Roman" w:hAnsi="Times New Roman"/>
                <w:sz w:val="26"/>
                <w:szCs w:val="26"/>
              </w:rPr>
            </w:pPr>
            <w:r w:rsidRPr="00591CAE">
              <w:rPr>
                <w:rFonts w:ascii="Times New Roman" w:hAnsi="Times New Roman"/>
                <w:sz w:val="26"/>
                <w:szCs w:val="26"/>
              </w:rPr>
              <w:t xml:space="preserve">Phạm Quang Hòa, Kiểm tra viên </w:t>
            </w:r>
            <w:r w:rsidRPr="00591CAE">
              <w:rPr>
                <w:rFonts w:ascii="Times New Roman" w:hAnsi="Times New Roman"/>
                <w:iCs/>
                <w:sz w:val="26"/>
                <w:szCs w:val="26"/>
              </w:rPr>
              <w:t>Viện kiểm sát nhân dân huyện Quảng Trạch, tỉnh Quảng Bình</w:t>
            </w:r>
          </w:p>
        </w:tc>
        <w:tc>
          <w:tcPr>
            <w:tcW w:w="8050" w:type="dxa"/>
          </w:tcPr>
          <w:p w:rsidR="00690AAC" w:rsidRPr="00591CAE" w:rsidRDefault="00690AAC" w:rsidP="00591CAE">
            <w:pPr>
              <w:ind w:right="43"/>
              <w:jc w:val="both"/>
              <w:rPr>
                <w:rFonts w:ascii="Times New Roman" w:hAnsi="Times New Roman"/>
                <w:sz w:val="26"/>
                <w:szCs w:val="26"/>
              </w:rPr>
            </w:pPr>
            <w:r w:rsidRPr="00591CAE">
              <w:rPr>
                <w:rFonts w:ascii="Times New Roman" w:hAnsi="Times New Roman"/>
                <w:sz w:val="26"/>
                <w:szCs w:val="26"/>
              </w:rPr>
              <w:t>Nâng cao chất l</w:t>
            </w:r>
            <w:r w:rsidRPr="00591CAE">
              <w:rPr>
                <w:rFonts w:ascii="Times New Roman" w:hAnsi="Times New Roman" w:hint="eastAsia"/>
                <w:sz w:val="26"/>
                <w:szCs w:val="26"/>
              </w:rPr>
              <w:t>ư</w:t>
            </w:r>
            <w:r w:rsidRPr="00591CAE">
              <w:rPr>
                <w:rFonts w:ascii="Times New Roman" w:hAnsi="Times New Roman"/>
                <w:sz w:val="26"/>
                <w:szCs w:val="26"/>
              </w:rPr>
              <w:t>ợng công tác thống kê và quản lý án hình sự tại Viện kiểm sát nhân dân huyện Quảng Trạch.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45</w:t>
            </w:r>
          </w:p>
        </w:tc>
        <w:tc>
          <w:tcPr>
            <w:tcW w:w="5539" w:type="dxa"/>
            <w:vAlign w:val="center"/>
          </w:tcPr>
          <w:p w:rsidR="00690AAC" w:rsidRPr="00591CAE" w:rsidRDefault="00690AAC" w:rsidP="0018325F">
            <w:pPr>
              <w:ind w:right="43"/>
              <w:jc w:val="both"/>
              <w:rPr>
                <w:rFonts w:ascii="Times New Roman" w:hAnsi="Times New Roman"/>
                <w:sz w:val="26"/>
                <w:szCs w:val="26"/>
              </w:rPr>
            </w:pPr>
            <w:r w:rsidRPr="00591CAE">
              <w:rPr>
                <w:rFonts w:ascii="Times New Roman" w:hAnsi="Times New Roman"/>
                <w:sz w:val="26"/>
                <w:szCs w:val="26"/>
              </w:rPr>
              <w:t>Trịnh Cao Cường,</w:t>
            </w:r>
            <w:r w:rsidRPr="00591CAE">
              <w:rPr>
                <w:rFonts w:ascii="Times New Roman" w:hAnsi="Times New Roman"/>
                <w:iCs/>
                <w:sz w:val="26"/>
                <w:szCs w:val="26"/>
              </w:rPr>
              <w:t xml:space="preserve"> </w:t>
            </w:r>
            <w:r>
              <w:rPr>
                <w:rFonts w:ascii="Times New Roman" w:hAnsi="Times New Roman"/>
                <w:iCs/>
                <w:sz w:val="26"/>
                <w:szCs w:val="26"/>
              </w:rPr>
              <w:t xml:space="preserve">Kiểm tra viên </w:t>
            </w:r>
            <w:r w:rsidRPr="00591CAE">
              <w:rPr>
                <w:rFonts w:ascii="Times New Roman" w:hAnsi="Times New Roman"/>
                <w:iCs/>
                <w:sz w:val="26"/>
                <w:szCs w:val="26"/>
              </w:rPr>
              <w:t>Viện kiểm sát nhân dân huyện Quảng Trạch, tỉnh Quảng Bình</w:t>
            </w:r>
          </w:p>
        </w:tc>
        <w:tc>
          <w:tcPr>
            <w:tcW w:w="8050" w:type="dxa"/>
          </w:tcPr>
          <w:p w:rsidR="00690AAC" w:rsidRPr="00591CAE" w:rsidRDefault="00690AAC" w:rsidP="00591CAE">
            <w:pPr>
              <w:ind w:right="43"/>
              <w:jc w:val="both"/>
              <w:rPr>
                <w:rFonts w:ascii="Times New Roman" w:hAnsi="Times New Roman"/>
                <w:sz w:val="26"/>
                <w:szCs w:val="26"/>
              </w:rPr>
            </w:pPr>
            <w:r w:rsidRPr="00591CAE">
              <w:rPr>
                <w:rFonts w:ascii="Times New Roman" w:hAnsi="Times New Roman"/>
                <w:sz w:val="26"/>
                <w:szCs w:val="26"/>
              </w:rPr>
              <w:t xml:space="preserve">Nâng cao hiệu quả công tác thực hành quyền,công tố, kiểm sát việc tiếp nhận, giải quyết.nguồn tin về tội phạm </w:t>
            </w:r>
            <w:r w:rsidRPr="00591CAE">
              <w:rPr>
                <w:rFonts w:ascii="Times New Roman" w:hAnsi="Times New Roman" w:hint="eastAsia"/>
                <w:sz w:val="26"/>
                <w:szCs w:val="26"/>
              </w:rPr>
              <w:t>đ</w:t>
            </w:r>
            <w:r w:rsidRPr="00591CAE">
              <w:rPr>
                <w:rFonts w:ascii="Times New Roman" w:hAnsi="Times New Roman"/>
                <w:sz w:val="26"/>
                <w:szCs w:val="26"/>
              </w:rPr>
              <w:t xml:space="preserve">ối với các vụ án </w:t>
            </w:r>
            <w:r w:rsidRPr="00591CAE">
              <w:rPr>
                <w:rFonts w:ascii="Times New Roman" w:hAnsi="Times New Roman" w:hint="eastAsia"/>
                <w:sz w:val="26"/>
                <w:szCs w:val="26"/>
              </w:rPr>
              <w:t>đư</w:t>
            </w:r>
            <w:r w:rsidRPr="00591CAE">
              <w:rPr>
                <w:rFonts w:ascii="Times New Roman" w:hAnsi="Times New Roman"/>
                <w:sz w:val="26"/>
                <w:szCs w:val="26"/>
              </w:rPr>
              <w:t xml:space="preserve">ợc khởi tố theo yêu cầu của bị hại trên </w:t>
            </w:r>
            <w:r w:rsidRPr="00591CAE">
              <w:rPr>
                <w:rFonts w:ascii="Times New Roman" w:hAnsi="Times New Roman" w:hint="eastAsia"/>
                <w:sz w:val="26"/>
                <w:szCs w:val="26"/>
              </w:rPr>
              <w:t>đ</w:t>
            </w:r>
            <w:r w:rsidRPr="00591CAE">
              <w:rPr>
                <w:rFonts w:ascii="Times New Roman" w:hAnsi="Times New Roman"/>
                <w:sz w:val="26"/>
                <w:szCs w:val="26"/>
              </w:rPr>
              <w:t>ịa bàn huyện Quảng Trạch.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46</w:t>
            </w:r>
          </w:p>
        </w:tc>
        <w:tc>
          <w:tcPr>
            <w:tcW w:w="5539"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 xml:space="preserve">Trần Ngọc Hà, Phó Viện trưởng </w:t>
            </w:r>
            <w:r w:rsidRPr="00591CAE">
              <w:rPr>
                <w:rFonts w:ascii="Times New Roman" w:hAnsi="Times New Roman"/>
                <w:iCs/>
                <w:sz w:val="26"/>
                <w:szCs w:val="26"/>
              </w:rPr>
              <w:t>Viện kiểm sát nhân dân huyện Tuyên Hóa, tỉnh Quảng Bình</w:t>
            </w:r>
          </w:p>
        </w:tc>
        <w:tc>
          <w:tcPr>
            <w:tcW w:w="8050"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Tăng cường vai trò, chất lượng, hiệu quả của Viện kiểm sát nhân dân trong công tác kiểm sát việc giám sát, giáo dục người chấp hành án tại cộng đồng trên địa bàn huyện Tuyên Hóa, tỉnh Quảng Bình.</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47</w:t>
            </w:r>
          </w:p>
        </w:tc>
        <w:tc>
          <w:tcPr>
            <w:tcW w:w="5539" w:type="dxa"/>
            <w:vAlign w:val="center"/>
          </w:tcPr>
          <w:p w:rsidR="00690AAC" w:rsidRPr="00591CAE" w:rsidRDefault="00690AAC" w:rsidP="000C5635">
            <w:pPr>
              <w:ind w:right="43"/>
              <w:jc w:val="both"/>
              <w:rPr>
                <w:rFonts w:ascii="Times New Roman" w:hAnsi="Times New Roman"/>
                <w:sz w:val="26"/>
                <w:szCs w:val="26"/>
              </w:rPr>
            </w:pPr>
            <w:r w:rsidRPr="00591CAE">
              <w:rPr>
                <w:rFonts w:ascii="Times New Roman" w:hAnsi="Times New Roman"/>
                <w:sz w:val="26"/>
                <w:szCs w:val="26"/>
              </w:rPr>
              <w:t xml:space="preserve">Phan Ngọc Hải, Kiểm sát viên sơ cấp Viện kiểm sát nhân nhân </w:t>
            </w:r>
            <w:r w:rsidRPr="00591CAE">
              <w:rPr>
                <w:rFonts w:ascii="Times New Roman" w:hAnsi="Times New Roman"/>
                <w:iCs/>
                <w:sz w:val="26"/>
                <w:szCs w:val="26"/>
              </w:rPr>
              <w:t>huyện Tuyên Hóa, tỉnh Quảng Bình</w:t>
            </w:r>
          </w:p>
        </w:tc>
        <w:tc>
          <w:tcPr>
            <w:tcW w:w="8050"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Thực trạng và giải pháp nâng cao chất lượng, hiệu quả thực hành quyền công tố, kiểm sát việc giải quyết các vụ án hình sự về tội “Vi phạm quy định về tham gia giao thông đường bộ” trên địa bàn huyện Tuyên Hóa</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48</w:t>
            </w:r>
          </w:p>
        </w:tc>
        <w:tc>
          <w:tcPr>
            <w:tcW w:w="5539"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 xml:space="preserve">Cao Mỹ Giang, Kiểm sát viên sơ cấp Viện kiểm sát nhân nhân </w:t>
            </w:r>
            <w:r w:rsidRPr="00591CAE">
              <w:rPr>
                <w:rFonts w:ascii="Times New Roman" w:hAnsi="Times New Roman"/>
                <w:iCs/>
                <w:sz w:val="26"/>
                <w:szCs w:val="26"/>
              </w:rPr>
              <w:t>huyện Tuyên Hóa, tỉnh Quảng Bình</w:t>
            </w:r>
          </w:p>
        </w:tc>
        <w:tc>
          <w:tcPr>
            <w:tcW w:w="8050"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Ứng dụng phần mềm power ponit trong việc báo cáo giải quyết các vụ việc về dân sự tại Viện kiểm sát nhân dân huyện Tuyên Hoá.</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49</w:t>
            </w:r>
          </w:p>
        </w:tc>
        <w:tc>
          <w:tcPr>
            <w:tcW w:w="5539"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 xml:space="preserve">Nguyễn Thị Lê Na, Kế toán Viện kiểm sát nhân nhân </w:t>
            </w:r>
            <w:r>
              <w:rPr>
                <w:rFonts w:ascii="Times New Roman" w:hAnsi="Times New Roman"/>
                <w:iCs/>
                <w:sz w:val="26"/>
                <w:szCs w:val="26"/>
              </w:rPr>
              <w:t>huyện Minh Hóa</w:t>
            </w:r>
            <w:r w:rsidRPr="00591CAE">
              <w:rPr>
                <w:rFonts w:ascii="Times New Roman" w:hAnsi="Times New Roman"/>
                <w:iCs/>
                <w:sz w:val="26"/>
                <w:szCs w:val="26"/>
              </w:rPr>
              <w:t>, tỉnh Quảng Bình</w:t>
            </w:r>
          </w:p>
        </w:tc>
        <w:tc>
          <w:tcPr>
            <w:tcW w:w="8050"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Một số giải pháp đảm bảo chất lượng công tác quản lý tài sản công tại Viện kiểm sát nhân dân huyện Minh Hóa</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lastRenderedPageBreak/>
              <w:t>50</w:t>
            </w:r>
          </w:p>
        </w:tc>
        <w:tc>
          <w:tcPr>
            <w:tcW w:w="5539"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 xml:space="preserve">Đinh Thị Linh Giang, Kiểm tra viên Viện kiểm sát nhân nhân </w:t>
            </w:r>
            <w:r w:rsidRPr="00591CAE">
              <w:rPr>
                <w:rFonts w:ascii="Times New Roman" w:hAnsi="Times New Roman"/>
                <w:iCs/>
                <w:sz w:val="26"/>
                <w:szCs w:val="26"/>
              </w:rPr>
              <w:t>huyện Minh Hóa, tỉnh Quảng Bình</w:t>
            </w:r>
          </w:p>
        </w:tc>
        <w:tc>
          <w:tcPr>
            <w:tcW w:w="8050"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Thực trạng và giải pháp kiểm sát tạm giữ, tạm giam tại Nhà tạm giữ công an huyện Minh Hóa</w:t>
            </w:r>
          </w:p>
        </w:tc>
      </w:tr>
      <w:tr w:rsidR="00690AAC" w:rsidRPr="00591CAE" w:rsidTr="003B3F17">
        <w:trPr>
          <w:trHeight w:val="816"/>
        </w:trPr>
        <w:tc>
          <w:tcPr>
            <w:tcW w:w="870" w:type="dxa"/>
            <w:vAlign w:val="center"/>
          </w:tcPr>
          <w:p w:rsidR="00690AAC" w:rsidRPr="00591CAE" w:rsidRDefault="00690AAC" w:rsidP="0085420A">
            <w:pPr>
              <w:jc w:val="center"/>
              <w:rPr>
                <w:rFonts w:ascii="Times New Roman" w:hAnsi="Times New Roman"/>
                <w:iCs/>
                <w:sz w:val="26"/>
                <w:szCs w:val="26"/>
              </w:rPr>
            </w:pPr>
            <w:r w:rsidRPr="00591CAE">
              <w:rPr>
                <w:rFonts w:ascii="Times New Roman" w:hAnsi="Times New Roman"/>
                <w:iCs/>
                <w:sz w:val="26"/>
                <w:szCs w:val="26"/>
              </w:rPr>
              <w:t>51</w:t>
            </w:r>
          </w:p>
        </w:tc>
        <w:tc>
          <w:tcPr>
            <w:tcW w:w="5539" w:type="dxa"/>
          </w:tcPr>
          <w:p w:rsidR="00690AAC" w:rsidRPr="00591CAE" w:rsidRDefault="00690AAC" w:rsidP="002A0294">
            <w:pPr>
              <w:ind w:right="43"/>
              <w:jc w:val="both"/>
              <w:rPr>
                <w:sz w:val="26"/>
                <w:szCs w:val="26"/>
              </w:rPr>
            </w:pPr>
            <w:r>
              <w:rPr>
                <w:rFonts w:ascii="Times New Roman" w:hAnsi="Times New Roman"/>
                <w:sz w:val="26"/>
                <w:szCs w:val="26"/>
              </w:rPr>
              <w:t>Trần Thị Nhật Thùy</w:t>
            </w:r>
            <w:r w:rsidRPr="00591CAE">
              <w:rPr>
                <w:rFonts w:ascii="Times New Roman" w:hAnsi="Times New Roman"/>
                <w:sz w:val="26"/>
                <w:szCs w:val="26"/>
              </w:rPr>
              <w:t xml:space="preserve">, </w:t>
            </w:r>
            <w:r>
              <w:rPr>
                <w:rFonts w:ascii="Times New Roman" w:hAnsi="Times New Roman"/>
                <w:sz w:val="26"/>
                <w:szCs w:val="26"/>
              </w:rPr>
              <w:t xml:space="preserve">Kiểm tra viên </w:t>
            </w:r>
            <w:r w:rsidRPr="00591CAE">
              <w:rPr>
                <w:rFonts w:ascii="Times New Roman" w:hAnsi="Times New Roman"/>
                <w:sz w:val="26"/>
                <w:szCs w:val="26"/>
              </w:rPr>
              <w:t xml:space="preserve">Viện kiểm sát nhân nhân </w:t>
            </w:r>
            <w:r w:rsidRPr="00591CAE">
              <w:rPr>
                <w:rFonts w:ascii="Times New Roman" w:hAnsi="Times New Roman"/>
                <w:iCs/>
                <w:sz w:val="26"/>
                <w:szCs w:val="26"/>
              </w:rPr>
              <w:t>huyện Minh Hóa, tỉnh Quảng Bình</w:t>
            </w:r>
          </w:p>
        </w:tc>
        <w:tc>
          <w:tcPr>
            <w:tcW w:w="8050" w:type="dxa"/>
          </w:tcPr>
          <w:p w:rsidR="00690AAC" w:rsidRPr="00591CAE" w:rsidRDefault="00690AAC" w:rsidP="00274A37">
            <w:pPr>
              <w:ind w:right="43"/>
              <w:jc w:val="both"/>
              <w:rPr>
                <w:rFonts w:ascii="Times New Roman" w:hAnsi="Times New Roman"/>
                <w:sz w:val="26"/>
                <w:szCs w:val="26"/>
              </w:rPr>
            </w:pPr>
            <w:r w:rsidRPr="00591CAE">
              <w:rPr>
                <w:rFonts w:ascii="Times New Roman" w:hAnsi="Times New Roman"/>
                <w:sz w:val="26"/>
                <w:szCs w:val="26"/>
              </w:rPr>
              <w:t>Một số kinh nghiệm và giải pháp nâng cao chất lượng công tác kiểm sát trực tiếp Thi hành án dân sự cấp huyện</w:t>
            </w:r>
            <w:bookmarkStart w:id="0" w:name="_GoBack"/>
            <w:bookmarkEnd w:id="0"/>
          </w:p>
        </w:tc>
      </w:tr>
    </w:tbl>
    <w:p w:rsidR="002E425C" w:rsidRDefault="00D57C4C" w:rsidP="00EB2B6C">
      <w:pPr>
        <w:jc w:val="both"/>
        <w:rPr>
          <w:sz w:val="26"/>
          <w:szCs w:val="26"/>
        </w:rPr>
      </w:pPr>
      <w:r>
        <w:rPr>
          <w:sz w:val="26"/>
          <w:szCs w:val="26"/>
        </w:rPr>
        <w:t xml:space="preserve"> </w:t>
      </w:r>
    </w:p>
    <w:p w:rsidR="00D57C4C" w:rsidRDefault="00D57C4C" w:rsidP="00EB2B6C">
      <w:pPr>
        <w:jc w:val="both"/>
        <w:rPr>
          <w:sz w:val="26"/>
          <w:szCs w:val="26"/>
        </w:rPr>
      </w:pPr>
    </w:p>
    <w:tbl>
      <w:tblPr>
        <w:tblW w:w="14154" w:type="dxa"/>
        <w:tblInd w:w="108" w:type="dxa"/>
        <w:tblLook w:val="01E0"/>
      </w:tblPr>
      <w:tblGrid>
        <w:gridCol w:w="6798"/>
        <w:gridCol w:w="7356"/>
      </w:tblGrid>
      <w:tr w:rsidR="00D57C4C" w:rsidRPr="000945B2" w:rsidTr="008A2638">
        <w:trPr>
          <w:trHeight w:val="2489"/>
        </w:trPr>
        <w:tc>
          <w:tcPr>
            <w:tcW w:w="6798" w:type="dxa"/>
          </w:tcPr>
          <w:p w:rsidR="00D57C4C" w:rsidRDefault="00D57C4C" w:rsidP="008A2638">
            <w:pPr>
              <w:jc w:val="both"/>
              <w:rPr>
                <w:rFonts w:ascii="Times New Roman" w:hAnsi="Times New Roman"/>
                <w:b/>
                <w:i/>
                <w:sz w:val="26"/>
                <w:szCs w:val="26"/>
              </w:rPr>
            </w:pPr>
          </w:p>
          <w:p w:rsidR="00D57C4C" w:rsidRDefault="00D57C4C" w:rsidP="008A2638">
            <w:pPr>
              <w:jc w:val="both"/>
              <w:rPr>
                <w:rFonts w:ascii="Times New Roman" w:hAnsi="Times New Roman"/>
                <w:b/>
                <w:i/>
                <w:sz w:val="26"/>
                <w:szCs w:val="26"/>
              </w:rPr>
            </w:pPr>
          </w:p>
          <w:p w:rsidR="00D57C4C" w:rsidRPr="00E6270D" w:rsidRDefault="00D57C4C" w:rsidP="008A2638">
            <w:pPr>
              <w:jc w:val="both"/>
              <w:rPr>
                <w:rFonts w:ascii="Times New Roman" w:hAnsi="Times New Roman"/>
                <w:b/>
                <w:i/>
                <w:sz w:val="26"/>
                <w:szCs w:val="26"/>
              </w:rPr>
            </w:pPr>
            <w:r w:rsidRPr="00E6270D">
              <w:rPr>
                <w:rFonts w:ascii="Times New Roman" w:hAnsi="Times New Roman"/>
                <w:b/>
                <w:i/>
                <w:sz w:val="26"/>
                <w:szCs w:val="26"/>
              </w:rPr>
              <w:t>N</w:t>
            </w:r>
            <w:r w:rsidRPr="00E6270D">
              <w:rPr>
                <w:rFonts w:ascii="Times New Roman" w:hAnsi="Times New Roman" w:hint="eastAsia"/>
                <w:b/>
                <w:i/>
                <w:sz w:val="26"/>
                <w:szCs w:val="26"/>
              </w:rPr>
              <w:t>ơ</w:t>
            </w:r>
            <w:r w:rsidRPr="00E6270D">
              <w:rPr>
                <w:rFonts w:ascii="Times New Roman" w:hAnsi="Times New Roman"/>
                <w:b/>
                <w:i/>
                <w:sz w:val="26"/>
                <w:szCs w:val="26"/>
              </w:rPr>
              <w:t>i nhận:</w:t>
            </w:r>
          </w:p>
          <w:p w:rsidR="00D57C4C" w:rsidRDefault="00F373EF" w:rsidP="008A2638">
            <w:pPr>
              <w:jc w:val="both"/>
              <w:rPr>
                <w:rFonts w:ascii="Times New Roman" w:hAnsi="Times New Roman"/>
                <w:sz w:val="26"/>
                <w:szCs w:val="26"/>
              </w:rPr>
            </w:pPr>
            <w:r>
              <w:rPr>
                <w:rFonts w:ascii="Times New Roman" w:hAnsi="Times New Roman"/>
                <w:sz w:val="26"/>
                <w:szCs w:val="26"/>
              </w:rPr>
              <w:t>- Lãnh đạo Viện;</w:t>
            </w:r>
          </w:p>
          <w:p w:rsidR="004538F2" w:rsidRPr="00E6270D" w:rsidRDefault="00F373EF" w:rsidP="008A2638">
            <w:pPr>
              <w:jc w:val="both"/>
              <w:rPr>
                <w:rFonts w:ascii="Times New Roman" w:hAnsi="Times New Roman"/>
                <w:sz w:val="26"/>
                <w:szCs w:val="26"/>
              </w:rPr>
            </w:pPr>
            <w:r>
              <w:rPr>
                <w:rFonts w:ascii="Times New Roman" w:hAnsi="Times New Roman"/>
                <w:sz w:val="26"/>
                <w:szCs w:val="26"/>
              </w:rPr>
              <w:t>- 17 đơn vị;</w:t>
            </w:r>
          </w:p>
          <w:p w:rsidR="00D57C4C" w:rsidRPr="00E6270D" w:rsidRDefault="00D57C4C" w:rsidP="008A2638">
            <w:pPr>
              <w:jc w:val="both"/>
              <w:rPr>
                <w:rFonts w:ascii="Times New Roman" w:hAnsi="Times New Roman"/>
                <w:sz w:val="26"/>
                <w:szCs w:val="26"/>
              </w:rPr>
            </w:pPr>
            <w:r>
              <w:rPr>
                <w:rFonts w:ascii="Times New Roman" w:hAnsi="Times New Roman"/>
                <w:sz w:val="26"/>
                <w:szCs w:val="26"/>
              </w:rPr>
              <w:t>- Lưu: HĐSK</w:t>
            </w:r>
            <w:r w:rsidRPr="00E6270D">
              <w:rPr>
                <w:rFonts w:ascii="Times New Roman" w:hAnsi="Times New Roman"/>
                <w:sz w:val="26"/>
                <w:szCs w:val="26"/>
              </w:rPr>
              <w:t>VKSND tỉnh</w:t>
            </w:r>
            <w:r>
              <w:rPr>
                <w:rFonts w:ascii="Times New Roman" w:hAnsi="Times New Roman"/>
                <w:sz w:val="26"/>
                <w:szCs w:val="26"/>
              </w:rPr>
              <w:t>.</w:t>
            </w:r>
          </w:p>
        </w:tc>
        <w:tc>
          <w:tcPr>
            <w:tcW w:w="7356" w:type="dxa"/>
          </w:tcPr>
          <w:p w:rsidR="00D57C4C" w:rsidRDefault="00D57C4C" w:rsidP="008A2638">
            <w:pPr>
              <w:jc w:val="center"/>
              <w:rPr>
                <w:rFonts w:ascii="Times New Roman" w:hAnsi="Times New Roman"/>
                <w:b/>
                <w:sz w:val="26"/>
                <w:szCs w:val="26"/>
              </w:rPr>
            </w:pPr>
          </w:p>
          <w:p w:rsidR="00D57C4C" w:rsidRDefault="00D57C4C" w:rsidP="008A2638">
            <w:pPr>
              <w:jc w:val="center"/>
              <w:rPr>
                <w:rFonts w:ascii="Times New Roman" w:hAnsi="Times New Roman"/>
                <w:b/>
                <w:sz w:val="26"/>
                <w:szCs w:val="26"/>
              </w:rPr>
            </w:pPr>
          </w:p>
          <w:p w:rsidR="00D57C4C" w:rsidRPr="00E6270D" w:rsidRDefault="00D57C4C" w:rsidP="008A2638">
            <w:pPr>
              <w:jc w:val="center"/>
              <w:rPr>
                <w:rFonts w:ascii="Times New Roman" w:hAnsi="Times New Roman"/>
                <w:b/>
                <w:sz w:val="26"/>
                <w:szCs w:val="26"/>
              </w:rPr>
            </w:pPr>
            <w:r>
              <w:rPr>
                <w:rFonts w:ascii="Times New Roman" w:hAnsi="Times New Roman"/>
                <w:b/>
                <w:sz w:val="26"/>
                <w:szCs w:val="26"/>
              </w:rPr>
              <w:t xml:space="preserve"> </w:t>
            </w:r>
            <w:r w:rsidRPr="00E6270D">
              <w:rPr>
                <w:rFonts w:ascii="Times New Roman" w:hAnsi="Times New Roman"/>
                <w:b/>
                <w:sz w:val="26"/>
                <w:szCs w:val="26"/>
              </w:rPr>
              <w:t>TM. HỘI ĐỒNG SÁNG KIẾN</w:t>
            </w:r>
          </w:p>
          <w:p w:rsidR="00D57C4C" w:rsidRPr="00E6270D" w:rsidRDefault="00D57C4C" w:rsidP="008A2638">
            <w:pPr>
              <w:rPr>
                <w:rFonts w:ascii="Times New Roman" w:hAnsi="Times New Roman"/>
                <w:b/>
                <w:sz w:val="26"/>
                <w:szCs w:val="26"/>
              </w:rPr>
            </w:pPr>
            <w:r w:rsidRPr="00E6270D">
              <w:rPr>
                <w:rFonts w:ascii="Times New Roman" w:hAnsi="Times New Roman"/>
                <w:sz w:val="26"/>
                <w:szCs w:val="26"/>
              </w:rPr>
              <w:t xml:space="preserve">                                   </w:t>
            </w:r>
            <w:r>
              <w:rPr>
                <w:rFonts w:ascii="Times New Roman" w:hAnsi="Times New Roman"/>
                <w:sz w:val="26"/>
                <w:szCs w:val="26"/>
              </w:rPr>
              <w:t xml:space="preserve">        </w:t>
            </w:r>
            <w:r w:rsidRPr="00E6270D">
              <w:rPr>
                <w:rFonts w:ascii="Times New Roman" w:hAnsi="Times New Roman"/>
                <w:sz w:val="26"/>
                <w:szCs w:val="26"/>
              </w:rPr>
              <w:t xml:space="preserve"> </w:t>
            </w:r>
            <w:r w:rsidRPr="00E6270D">
              <w:rPr>
                <w:rFonts w:ascii="Times New Roman" w:hAnsi="Times New Roman"/>
                <w:b/>
                <w:sz w:val="26"/>
                <w:szCs w:val="26"/>
              </w:rPr>
              <w:t>CHỦ TỊCH</w:t>
            </w:r>
          </w:p>
          <w:p w:rsidR="00D57C4C" w:rsidRPr="00E6270D" w:rsidRDefault="00D57C4C" w:rsidP="008A2638">
            <w:pPr>
              <w:jc w:val="center"/>
              <w:rPr>
                <w:rFonts w:ascii="Times New Roman" w:hAnsi="Times New Roman"/>
                <w:sz w:val="26"/>
                <w:szCs w:val="26"/>
              </w:rPr>
            </w:pPr>
          </w:p>
          <w:p w:rsidR="00D57C4C" w:rsidRPr="00E6270D" w:rsidRDefault="00D57C4C" w:rsidP="008A2638">
            <w:pPr>
              <w:jc w:val="center"/>
              <w:rPr>
                <w:rFonts w:ascii="Times New Roman" w:hAnsi="Times New Roman"/>
                <w:sz w:val="26"/>
                <w:szCs w:val="26"/>
              </w:rPr>
            </w:pPr>
          </w:p>
          <w:p w:rsidR="00D57C4C" w:rsidRPr="00E6270D" w:rsidRDefault="00D57C4C" w:rsidP="008A2638">
            <w:pPr>
              <w:jc w:val="center"/>
              <w:rPr>
                <w:rFonts w:ascii="Times New Roman" w:hAnsi="Times New Roman"/>
                <w:sz w:val="26"/>
                <w:szCs w:val="26"/>
              </w:rPr>
            </w:pPr>
          </w:p>
          <w:p w:rsidR="00D57C4C" w:rsidRDefault="00D57C4C" w:rsidP="008A2638">
            <w:pPr>
              <w:rPr>
                <w:rFonts w:ascii="Times New Roman" w:hAnsi="Times New Roman"/>
                <w:sz w:val="26"/>
                <w:szCs w:val="26"/>
              </w:rPr>
            </w:pPr>
          </w:p>
          <w:p w:rsidR="00D57C4C" w:rsidRDefault="00D57C4C" w:rsidP="008A2638">
            <w:pPr>
              <w:rPr>
                <w:rFonts w:ascii="Times New Roman" w:hAnsi="Times New Roman"/>
                <w:sz w:val="26"/>
                <w:szCs w:val="26"/>
              </w:rPr>
            </w:pPr>
          </w:p>
          <w:p w:rsidR="00D57C4C" w:rsidRPr="00E6270D" w:rsidRDefault="00D57C4C" w:rsidP="008A2638">
            <w:pPr>
              <w:rPr>
                <w:rFonts w:ascii="Times New Roman" w:hAnsi="Times New Roman"/>
                <w:sz w:val="26"/>
                <w:szCs w:val="26"/>
              </w:rPr>
            </w:pPr>
          </w:p>
          <w:p w:rsidR="00D57C4C" w:rsidRPr="00BD659E" w:rsidRDefault="00D57C4C" w:rsidP="008A2638">
            <w:pPr>
              <w:rPr>
                <w:rFonts w:ascii="Times New Roman" w:hAnsi="Times New Roman"/>
                <w:b/>
                <w:sz w:val="24"/>
              </w:rPr>
            </w:pPr>
            <w:r w:rsidRPr="00BD659E">
              <w:rPr>
                <w:rFonts w:ascii="Times New Roman" w:hAnsi="Times New Roman"/>
                <w:sz w:val="24"/>
              </w:rPr>
              <w:t xml:space="preserve">                                     </w:t>
            </w:r>
            <w:r>
              <w:rPr>
                <w:rFonts w:ascii="Times New Roman" w:hAnsi="Times New Roman"/>
                <w:sz w:val="24"/>
              </w:rPr>
              <w:t xml:space="preserve">  </w:t>
            </w:r>
            <w:r w:rsidR="00AE5B89">
              <w:rPr>
                <w:rFonts w:ascii="Times New Roman" w:hAnsi="Times New Roman"/>
                <w:sz w:val="24"/>
              </w:rPr>
              <w:t xml:space="preserve">  </w:t>
            </w:r>
            <w:r>
              <w:rPr>
                <w:rFonts w:ascii="Times New Roman" w:hAnsi="Times New Roman"/>
                <w:sz w:val="24"/>
              </w:rPr>
              <w:t xml:space="preserve"> </w:t>
            </w:r>
            <w:r w:rsidRPr="00BD659E">
              <w:rPr>
                <w:rFonts w:ascii="Times New Roman" w:hAnsi="Times New Roman"/>
                <w:b/>
                <w:sz w:val="24"/>
              </w:rPr>
              <w:t>PHÓ VIỆN TRƯỞNG</w:t>
            </w:r>
          </w:p>
          <w:p w:rsidR="00D57C4C" w:rsidRPr="000945B2" w:rsidRDefault="00D57C4C" w:rsidP="00D57C4C">
            <w:pPr>
              <w:rPr>
                <w:rFonts w:ascii="Times New Roman" w:hAnsi="Times New Roman"/>
                <w:b/>
                <w:szCs w:val="28"/>
              </w:rPr>
            </w:pPr>
            <w:r w:rsidRPr="000945B2">
              <w:rPr>
                <w:rFonts w:ascii="Times New Roman" w:hAnsi="Times New Roman"/>
                <w:szCs w:val="28"/>
              </w:rPr>
              <w:t xml:space="preserve">                            </w:t>
            </w:r>
            <w:r w:rsidRPr="000945B2">
              <w:rPr>
                <w:rFonts w:ascii="Times New Roman" w:hAnsi="Times New Roman"/>
                <w:b/>
                <w:szCs w:val="28"/>
              </w:rPr>
              <w:t xml:space="preserve">    </w:t>
            </w:r>
            <w:r>
              <w:rPr>
                <w:rFonts w:ascii="Times New Roman" w:hAnsi="Times New Roman"/>
                <w:b/>
                <w:szCs w:val="28"/>
              </w:rPr>
              <w:t xml:space="preserve"> </w:t>
            </w:r>
            <w:r w:rsidRPr="000945B2">
              <w:rPr>
                <w:rFonts w:ascii="Times New Roman" w:hAnsi="Times New Roman"/>
                <w:b/>
                <w:szCs w:val="28"/>
              </w:rPr>
              <w:t xml:space="preserve"> </w:t>
            </w:r>
            <w:r w:rsidR="00AE5B89">
              <w:rPr>
                <w:rFonts w:ascii="Times New Roman" w:hAnsi="Times New Roman"/>
                <w:b/>
                <w:szCs w:val="28"/>
              </w:rPr>
              <w:t xml:space="preserve">   </w:t>
            </w:r>
            <w:r w:rsidRPr="000945B2">
              <w:rPr>
                <w:rFonts w:ascii="Times New Roman" w:hAnsi="Times New Roman"/>
                <w:b/>
                <w:szCs w:val="28"/>
              </w:rPr>
              <w:t xml:space="preserve">Nguyễn </w:t>
            </w:r>
            <w:r>
              <w:rPr>
                <w:rFonts w:ascii="Times New Roman" w:hAnsi="Times New Roman"/>
                <w:b/>
                <w:szCs w:val="28"/>
              </w:rPr>
              <w:t>Thái Bình</w:t>
            </w:r>
          </w:p>
        </w:tc>
      </w:tr>
    </w:tbl>
    <w:p w:rsidR="00D57C4C" w:rsidRPr="00591CAE" w:rsidRDefault="00D57C4C" w:rsidP="00EB2B6C">
      <w:pPr>
        <w:jc w:val="both"/>
        <w:rPr>
          <w:sz w:val="26"/>
          <w:szCs w:val="26"/>
        </w:rPr>
      </w:pPr>
    </w:p>
    <w:sectPr w:rsidR="00D57C4C" w:rsidRPr="00591CAE" w:rsidSect="00F373EF">
      <w:headerReference w:type="default" r:id="rId8"/>
      <w:pgSz w:w="16840" w:h="11907" w:orient="landscape" w:code="9"/>
      <w:pgMar w:top="1134" w:right="533"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B47" w:rsidRDefault="00B13B47" w:rsidP="006E3FBA">
      <w:r>
        <w:separator/>
      </w:r>
    </w:p>
  </w:endnote>
  <w:endnote w:type="continuationSeparator" w:id="1">
    <w:p w:rsidR="00B13B47" w:rsidRDefault="00B13B47" w:rsidP="006E3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B47" w:rsidRDefault="00B13B47" w:rsidP="006E3FBA">
      <w:r>
        <w:separator/>
      </w:r>
    </w:p>
  </w:footnote>
  <w:footnote w:type="continuationSeparator" w:id="1">
    <w:p w:rsidR="00B13B47" w:rsidRDefault="00B13B47" w:rsidP="006E3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953"/>
      <w:docPartObj>
        <w:docPartGallery w:val="Page Numbers (Top of Page)"/>
        <w:docPartUnique/>
      </w:docPartObj>
    </w:sdtPr>
    <w:sdtContent>
      <w:p w:rsidR="00274A37" w:rsidRDefault="001952C5">
        <w:pPr>
          <w:pStyle w:val="Header"/>
          <w:jc w:val="center"/>
        </w:pPr>
        <w:r>
          <w:fldChar w:fldCharType="begin"/>
        </w:r>
        <w:r w:rsidR="00274A37">
          <w:instrText xml:space="preserve"> PAGE   \* MERGEFORMAT </w:instrText>
        </w:r>
        <w:r>
          <w:fldChar w:fldCharType="separate"/>
        </w:r>
        <w:r w:rsidR="00811FFC">
          <w:rPr>
            <w:noProof/>
          </w:rPr>
          <w:t>4</w:t>
        </w:r>
        <w:r>
          <w:rPr>
            <w:noProof/>
          </w:rPr>
          <w:fldChar w:fldCharType="end"/>
        </w:r>
      </w:p>
    </w:sdtContent>
  </w:sdt>
  <w:p w:rsidR="00274A37" w:rsidRDefault="00274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306B"/>
    <w:multiLevelType w:val="hybridMultilevel"/>
    <w:tmpl w:val="7FBA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840E6"/>
    <w:multiLevelType w:val="hybridMultilevel"/>
    <w:tmpl w:val="B50E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55B6F"/>
    <w:multiLevelType w:val="hybridMultilevel"/>
    <w:tmpl w:val="36DE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A569E1"/>
    <w:rsid w:val="0000536A"/>
    <w:rsid w:val="000214D8"/>
    <w:rsid w:val="00021C9E"/>
    <w:rsid w:val="000236F6"/>
    <w:rsid w:val="0003598E"/>
    <w:rsid w:val="00035F53"/>
    <w:rsid w:val="00040D34"/>
    <w:rsid w:val="000457B8"/>
    <w:rsid w:val="00054A20"/>
    <w:rsid w:val="00077320"/>
    <w:rsid w:val="00082C5B"/>
    <w:rsid w:val="000878CA"/>
    <w:rsid w:val="000945B2"/>
    <w:rsid w:val="000A616B"/>
    <w:rsid w:val="000B368D"/>
    <w:rsid w:val="000C2F03"/>
    <w:rsid w:val="000C5635"/>
    <w:rsid w:val="000D4AED"/>
    <w:rsid w:val="000E0DBE"/>
    <w:rsid w:val="000E6A0A"/>
    <w:rsid w:val="000F1F1F"/>
    <w:rsid w:val="000F63AA"/>
    <w:rsid w:val="00100F5B"/>
    <w:rsid w:val="00107BE3"/>
    <w:rsid w:val="00113573"/>
    <w:rsid w:val="00120797"/>
    <w:rsid w:val="001217A0"/>
    <w:rsid w:val="00125CB6"/>
    <w:rsid w:val="00144B00"/>
    <w:rsid w:val="00173F78"/>
    <w:rsid w:val="00180EA9"/>
    <w:rsid w:val="0018325F"/>
    <w:rsid w:val="00192904"/>
    <w:rsid w:val="0019445A"/>
    <w:rsid w:val="001952C5"/>
    <w:rsid w:val="001976AD"/>
    <w:rsid w:val="001A34B6"/>
    <w:rsid w:val="001C167E"/>
    <w:rsid w:val="001C5B39"/>
    <w:rsid w:val="001D192F"/>
    <w:rsid w:val="001D2535"/>
    <w:rsid w:val="001E45F1"/>
    <w:rsid w:val="001E7AF2"/>
    <w:rsid w:val="001E7E4D"/>
    <w:rsid w:val="00204DD0"/>
    <w:rsid w:val="00207CA7"/>
    <w:rsid w:val="00210046"/>
    <w:rsid w:val="002139AA"/>
    <w:rsid w:val="00221846"/>
    <w:rsid w:val="00223523"/>
    <w:rsid w:val="00227FD7"/>
    <w:rsid w:val="002506AB"/>
    <w:rsid w:val="0025557E"/>
    <w:rsid w:val="002679B4"/>
    <w:rsid w:val="00274A37"/>
    <w:rsid w:val="0028115D"/>
    <w:rsid w:val="002A0294"/>
    <w:rsid w:val="002A220B"/>
    <w:rsid w:val="002A5699"/>
    <w:rsid w:val="002A7DCA"/>
    <w:rsid w:val="002B2168"/>
    <w:rsid w:val="002B5C43"/>
    <w:rsid w:val="002C6742"/>
    <w:rsid w:val="002D277D"/>
    <w:rsid w:val="002D7760"/>
    <w:rsid w:val="002E248C"/>
    <w:rsid w:val="002E425C"/>
    <w:rsid w:val="00301F61"/>
    <w:rsid w:val="00316163"/>
    <w:rsid w:val="00330458"/>
    <w:rsid w:val="00336375"/>
    <w:rsid w:val="00375B25"/>
    <w:rsid w:val="003834F5"/>
    <w:rsid w:val="00385D1E"/>
    <w:rsid w:val="003952BC"/>
    <w:rsid w:val="003B3F17"/>
    <w:rsid w:val="003B5B8D"/>
    <w:rsid w:val="003C01A0"/>
    <w:rsid w:val="003C65F0"/>
    <w:rsid w:val="003C67AA"/>
    <w:rsid w:val="003E7770"/>
    <w:rsid w:val="003F108C"/>
    <w:rsid w:val="003F6BE5"/>
    <w:rsid w:val="003F6EB3"/>
    <w:rsid w:val="0040410B"/>
    <w:rsid w:val="004164DD"/>
    <w:rsid w:val="00422735"/>
    <w:rsid w:val="004514E1"/>
    <w:rsid w:val="004538F2"/>
    <w:rsid w:val="004576F2"/>
    <w:rsid w:val="00466519"/>
    <w:rsid w:val="00470817"/>
    <w:rsid w:val="00471BCB"/>
    <w:rsid w:val="00473B60"/>
    <w:rsid w:val="00475C89"/>
    <w:rsid w:val="0048328D"/>
    <w:rsid w:val="004A35FE"/>
    <w:rsid w:val="004B6291"/>
    <w:rsid w:val="004C460C"/>
    <w:rsid w:val="004F1F2B"/>
    <w:rsid w:val="004F6851"/>
    <w:rsid w:val="00502C3F"/>
    <w:rsid w:val="0050403D"/>
    <w:rsid w:val="00516E09"/>
    <w:rsid w:val="005200E4"/>
    <w:rsid w:val="00523A97"/>
    <w:rsid w:val="0052404B"/>
    <w:rsid w:val="005268B4"/>
    <w:rsid w:val="0053007A"/>
    <w:rsid w:val="005308F9"/>
    <w:rsid w:val="0053690A"/>
    <w:rsid w:val="00555552"/>
    <w:rsid w:val="00557CD3"/>
    <w:rsid w:val="00561692"/>
    <w:rsid w:val="00565C3B"/>
    <w:rsid w:val="00566762"/>
    <w:rsid w:val="005712F4"/>
    <w:rsid w:val="00571FF3"/>
    <w:rsid w:val="00577B75"/>
    <w:rsid w:val="005855FC"/>
    <w:rsid w:val="00591CAE"/>
    <w:rsid w:val="00597DF4"/>
    <w:rsid w:val="005A57DF"/>
    <w:rsid w:val="005B6019"/>
    <w:rsid w:val="005C5CD2"/>
    <w:rsid w:val="005D1B01"/>
    <w:rsid w:val="005E6587"/>
    <w:rsid w:val="005E71E4"/>
    <w:rsid w:val="005F02EE"/>
    <w:rsid w:val="00601BCD"/>
    <w:rsid w:val="006257C4"/>
    <w:rsid w:val="006272EE"/>
    <w:rsid w:val="00631001"/>
    <w:rsid w:val="006359CB"/>
    <w:rsid w:val="006478A8"/>
    <w:rsid w:val="006632C5"/>
    <w:rsid w:val="00664EF4"/>
    <w:rsid w:val="0067581C"/>
    <w:rsid w:val="00677537"/>
    <w:rsid w:val="00680610"/>
    <w:rsid w:val="00690AAC"/>
    <w:rsid w:val="0069304B"/>
    <w:rsid w:val="006B2333"/>
    <w:rsid w:val="006D1767"/>
    <w:rsid w:val="006E3FBA"/>
    <w:rsid w:val="006E65EA"/>
    <w:rsid w:val="006F2CCD"/>
    <w:rsid w:val="00704034"/>
    <w:rsid w:val="0071207B"/>
    <w:rsid w:val="00713160"/>
    <w:rsid w:val="00724C64"/>
    <w:rsid w:val="00725865"/>
    <w:rsid w:val="0073048A"/>
    <w:rsid w:val="00741F55"/>
    <w:rsid w:val="0074628B"/>
    <w:rsid w:val="0076496A"/>
    <w:rsid w:val="00770EFD"/>
    <w:rsid w:val="0078158A"/>
    <w:rsid w:val="00784ED2"/>
    <w:rsid w:val="007876B8"/>
    <w:rsid w:val="007A023E"/>
    <w:rsid w:val="007A580C"/>
    <w:rsid w:val="007A6FD9"/>
    <w:rsid w:val="007A79F4"/>
    <w:rsid w:val="007B77F4"/>
    <w:rsid w:val="007C3208"/>
    <w:rsid w:val="007D364F"/>
    <w:rsid w:val="007D56EE"/>
    <w:rsid w:val="007D70FD"/>
    <w:rsid w:val="007E47DC"/>
    <w:rsid w:val="007E7841"/>
    <w:rsid w:val="0080414B"/>
    <w:rsid w:val="00811FFC"/>
    <w:rsid w:val="00822D02"/>
    <w:rsid w:val="00825D90"/>
    <w:rsid w:val="00844FBC"/>
    <w:rsid w:val="008579BC"/>
    <w:rsid w:val="0086508C"/>
    <w:rsid w:val="0087238B"/>
    <w:rsid w:val="00890118"/>
    <w:rsid w:val="00893C80"/>
    <w:rsid w:val="008A454C"/>
    <w:rsid w:val="008B0019"/>
    <w:rsid w:val="008B0218"/>
    <w:rsid w:val="008C43CC"/>
    <w:rsid w:val="008C589A"/>
    <w:rsid w:val="008D3436"/>
    <w:rsid w:val="008E387A"/>
    <w:rsid w:val="008F2609"/>
    <w:rsid w:val="00917392"/>
    <w:rsid w:val="00917447"/>
    <w:rsid w:val="00917707"/>
    <w:rsid w:val="009212F9"/>
    <w:rsid w:val="009347AA"/>
    <w:rsid w:val="00940E44"/>
    <w:rsid w:val="0094130B"/>
    <w:rsid w:val="0094192D"/>
    <w:rsid w:val="0094347C"/>
    <w:rsid w:val="00962B08"/>
    <w:rsid w:val="00987CAF"/>
    <w:rsid w:val="009970A9"/>
    <w:rsid w:val="00997879"/>
    <w:rsid w:val="009B2650"/>
    <w:rsid w:val="009C4177"/>
    <w:rsid w:val="009D2F21"/>
    <w:rsid w:val="009D63F4"/>
    <w:rsid w:val="00A04764"/>
    <w:rsid w:val="00A0639E"/>
    <w:rsid w:val="00A11D45"/>
    <w:rsid w:val="00A15772"/>
    <w:rsid w:val="00A34E23"/>
    <w:rsid w:val="00A50C3E"/>
    <w:rsid w:val="00A569E1"/>
    <w:rsid w:val="00A61032"/>
    <w:rsid w:val="00A65F2E"/>
    <w:rsid w:val="00A7077E"/>
    <w:rsid w:val="00A75B37"/>
    <w:rsid w:val="00A76DB8"/>
    <w:rsid w:val="00A811F8"/>
    <w:rsid w:val="00A85510"/>
    <w:rsid w:val="00A94CCF"/>
    <w:rsid w:val="00AA3F8A"/>
    <w:rsid w:val="00AA5418"/>
    <w:rsid w:val="00AA6BF9"/>
    <w:rsid w:val="00AB7874"/>
    <w:rsid w:val="00AC604B"/>
    <w:rsid w:val="00AD2237"/>
    <w:rsid w:val="00AE5B89"/>
    <w:rsid w:val="00AF7460"/>
    <w:rsid w:val="00B02026"/>
    <w:rsid w:val="00B11D99"/>
    <w:rsid w:val="00B13B47"/>
    <w:rsid w:val="00B238F9"/>
    <w:rsid w:val="00B2399C"/>
    <w:rsid w:val="00B34A7D"/>
    <w:rsid w:val="00B43EF5"/>
    <w:rsid w:val="00B622D4"/>
    <w:rsid w:val="00B63CD3"/>
    <w:rsid w:val="00B65FFF"/>
    <w:rsid w:val="00B67887"/>
    <w:rsid w:val="00B76236"/>
    <w:rsid w:val="00B82747"/>
    <w:rsid w:val="00B853FA"/>
    <w:rsid w:val="00BB758C"/>
    <w:rsid w:val="00BC4EDB"/>
    <w:rsid w:val="00BD223E"/>
    <w:rsid w:val="00BD38CC"/>
    <w:rsid w:val="00BD659E"/>
    <w:rsid w:val="00BE321B"/>
    <w:rsid w:val="00BF1FBE"/>
    <w:rsid w:val="00BF403C"/>
    <w:rsid w:val="00C00440"/>
    <w:rsid w:val="00C21766"/>
    <w:rsid w:val="00C226DD"/>
    <w:rsid w:val="00C24DFB"/>
    <w:rsid w:val="00C36DF3"/>
    <w:rsid w:val="00C37D0F"/>
    <w:rsid w:val="00C41EED"/>
    <w:rsid w:val="00C4492D"/>
    <w:rsid w:val="00C56AD4"/>
    <w:rsid w:val="00C61A2D"/>
    <w:rsid w:val="00C62336"/>
    <w:rsid w:val="00C64F4A"/>
    <w:rsid w:val="00C7202E"/>
    <w:rsid w:val="00C72B9D"/>
    <w:rsid w:val="00C7589D"/>
    <w:rsid w:val="00C95DDD"/>
    <w:rsid w:val="00CB6C79"/>
    <w:rsid w:val="00CB77E4"/>
    <w:rsid w:val="00CC321C"/>
    <w:rsid w:val="00CD2A8F"/>
    <w:rsid w:val="00CD6155"/>
    <w:rsid w:val="00CD6C54"/>
    <w:rsid w:val="00CF7928"/>
    <w:rsid w:val="00D0574F"/>
    <w:rsid w:val="00D060BA"/>
    <w:rsid w:val="00D0681D"/>
    <w:rsid w:val="00D11E74"/>
    <w:rsid w:val="00D170CD"/>
    <w:rsid w:val="00D26660"/>
    <w:rsid w:val="00D341F1"/>
    <w:rsid w:val="00D44E0F"/>
    <w:rsid w:val="00D5062E"/>
    <w:rsid w:val="00D57C4C"/>
    <w:rsid w:val="00D75A76"/>
    <w:rsid w:val="00DC2E3E"/>
    <w:rsid w:val="00DC317F"/>
    <w:rsid w:val="00DC795B"/>
    <w:rsid w:val="00E03171"/>
    <w:rsid w:val="00E07585"/>
    <w:rsid w:val="00E17900"/>
    <w:rsid w:val="00E17F7A"/>
    <w:rsid w:val="00E20E90"/>
    <w:rsid w:val="00E26EC8"/>
    <w:rsid w:val="00E343C2"/>
    <w:rsid w:val="00E3726B"/>
    <w:rsid w:val="00E41F75"/>
    <w:rsid w:val="00E42206"/>
    <w:rsid w:val="00E53F56"/>
    <w:rsid w:val="00E6037D"/>
    <w:rsid w:val="00E6270D"/>
    <w:rsid w:val="00E628C9"/>
    <w:rsid w:val="00E839D8"/>
    <w:rsid w:val="00E84FE8"/>
    <w:rsid w:val="00E85219"/>
    <w:rsid w:val="00E9377F"/>
    <w:rsid w:val="00EA2CA9"/>
    <w:rsid w:val="00EB2B6C"/>
    <w:rsid w:val="00ED37EF"/>
    <w:rsid w:val="00ED6386"/>
    <w:rsid w:val="00EE38AE"/>
    <w:rsid w:val="00EF5040"/>
    <w:rsid w:val="00F00A39"/>
    <w:rsid w:val="00F01618"/>
    <w:rsid w:val="00F02A3F"/>
    <w:rsid w:val="00F151D4"/>
    <w:rsid w:val="00F157EF"/>
    <w:rsid w:val="00F246E3"/>
    <w:rsid w:val="00F373EF"/>
    <w:rsid w:val="00F56F6E"/>
    <w:rsid w:val="00F60EFB"/>
    <w:rsid w:val="00F65718"/>
    <w:rsid w:val="00F70752"/>
    <w:rsid w:val="00F71816"/>
    <w:rsid w:val="00F80F8E"/>
    <w:rsid w:val="00F84FDA"/>
    <w:rsid w:val="00FA5311"/>
    <w:rsid w:val="00FB00B2"/>
    <w:rsid w:val="00FB0BD5"/>
    <w:rsid w:val="00FC0469"/>
    <w:rsid w:val="00FC37B7"/>
    <w:rsid w:val="00FE1F7B"/>
    <w:rsid w:val="00FF373E"/>
    <w:rsid w:val="00FF6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E1"/>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A65F2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E3FBA"/>
    <w:pPr>
      <w:tabs>
        <w:tab w:val="center" w:pos="4680"/>
        <w:tab w:val="right" w:pos="9360"/>
      </w:tabs>
    </w:pPr>
  </w:style>
  <w:style w:type="character" w:customStyle="1" w:styleId="HeaderChar">
    <w:name w:val="Header Char"/>
    <w:basedOn w:val="DefaultParagraphFont"/>
    <w:link w:val="Header"/>
    <w:uiPriority w:val="99"/>
    <w:rsid w:val="006E3FBA"/>
    <w:rPr>
      <w:rFonts w:ascii=".VnTime" w:eastAsia="Times New Roman" w:hAnsi=".VnTime" w:cs="Times New Roman"/>
      <w:sz w:val="28"/>
      <w:szCs w:val="24"/>
    </w:rPr>
  </w:style>
  <w:style w:type="paragraph" w:styleId="Footer">
    <w:name w:val="footer"/>
    <w:basedOn w:val="Normal"/>
    <w:link w:val="FooterChar"/>
    <w:uiPriority w:val="99"/>
    <w:semiHidden/>
    <w:unhideWhenUsed/>
    <w:rsid w:val="006E3FBA"/>
    <w:pPr>
      <w:tabs>
        <w:tab w:val="center" w:pos="4680"/>
        <w:tab w:val="right" w:pos="9360"/>
      </w:tabs>
    </w:pPr>
  </w:style>
  <w:style w:type="character" w:customStyle="1" w:styleId="FooterChar">
    <w:name w:val="Footer Char"/>
    <w:basedOn w:val="DefaultParagraphFont"/>
    <w:link w:val="Footer"/>
    <w:uiPriority w:val="99"/>
    <w:semiHidden/>
    <w:rsid w:val="006E3FBA"/>
    <w:rPr>
      <w:rFonts w:ascii=".VnTime" w:eastAsia="Times New Roman" w:hAnsi=".VnTime" w:cs="Times New Roman"/>
      <w:sz w:val="28"/>
      <w:szCs w:val="24"/>
    </w:rPr>
  </w:style>
  <w:style w:type="character" w:customStyle="1" w:styleId="Heading1Char">
    <w:name w:val="Heading 1 Char"/>
    <w:basedOn w:val="DefaultParagraphFont"/>
    <w:link w:val="Heading1"/>
    <w:uiPriority w:val="9"/>
    <w:rsid w:val="00A65F2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77B75"/>
    <w:pPr>
      <w:ind w:left="720"/>
      <w:contextualSpacing/>
    </w:pPr>
  </w:style>
  <w:style w:type="paragraph" w:styleId="BalloonText">
    <w:name w:val="Balloon Text"/>
    <w:basedOn w:val="Normal"/>
    <w:link w:val="BalloonTextChar"/>
    <w:uiPriority w:val="99"/>
    <w:semiHidden/>
    <w:unhideWhenUsed/>
    <w:rsid w:val="004F6851"/>
    <w:rPr>
      <w:rFonts w:ascii="Tahoma" w:hAnsi="Tahoma" w:cs="Tahoma"/>
      <w:sz w:val="16"/>
      <w:szCs w:val="16"/>
    </w:rPr>
  </w:style>
  <w:style w:type="character" w:customStyle="1" w:styleId="BalloonTextChar">
    <w:name w:val="Balloon Text Char"/>
    <w:basedOn w:val="DefaultParagraphFont"/>
    <w:link w:val="BalloonText"/>
    <w:uiPriority w:val="99"/>
    <w:semiHidden/>
    <w:rsid w:val="004F68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E1"/>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A65F2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E3FBA"/>
    <w:pPr>
      <w:tabs>
        <w:tab w:val="center" w:pos="4680"/>
        <w:tab w:val="right" w:pos="9360"/>
      </w:tabs>
    </w:pPr>
  </w:style>
  <w:style w:type="character" w:customStyle="1" w:styleId="HeaderChar">
    <w:name w:val="Header Char"/>
    <w:basedOn w:val="DefaultParagraphFont"/>
    <w:link w:val="Header"/>
    <w:uiPriority w:val="99"/>
    <w:rsid w:val="006E3FBA"/>
    <w:rPr>
      <w:rFonts w:ascii=".VnTime" w:eastAsia="Times New Roman" w:hAnsi=".VnTime" w:cs="Times New Roman"/>
      <w:sz w:val="28"/>
      <w:szCs w:val="24"/>
    </w:rPr>
  </w:style>
  <w:style w:type="paragraph" w:styleId="Footer">
    <w:name w:val="footer"/>
    <w:basedOn w:val="Normal"/>
    <w:link w:val="FooterChar"/>
    <w:uiPriority w:val="99"/>
    <w:semiHidden/>
    <w:unhideWhenUsed/>
    <w:rsid w:val="006E3FBA"/>
    <w:pPr>
      <w:tabs>
        <w:tab w:val="center" w:pos="4680"/>
        <w:tab w:val="right" w:pos="9360"/>
      </w:tabs>
    </w:pPr>
  </w:style>
  <w:style w:type="character" w:customStyle="1" w:styleId="FooterChar">
    <w:name w:val="Footer Char"/>
    <w:basedOn w:val="DefaultParagraphFont"/>
    <w:link w:val="Footer"/>
    <w:uiPriority w:val="99"/>
    <w:semiHidden/>
    <w:rsid w:val="006E3FBA"/>
    <w:rPr>
      <w:rFonts w:ascii=".VnTime" w:eastAsia="Times New Roman" w:hAnsi=".VnTime" w:cs="Times New Roman"/>
      <w:sz w:val="28"/>
      <w:szCs w:val="24"/>
    </w:rPr>
  </w:style>
  <w:style w:type="character" w:customStyle="1" w:styleId="Heading1Char">
    <w:name w:val="Heading 1 Char"/>
    <w:basedOn w:val="DefaultParagraphFont"/>
    <w:link w:val="Heading1"/>
    <w:uiPriority w:val="9"/>
    <w:rsid w:val="00A65F2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77B75"/>
    <w:pPr>
      <w:ind w:left="720"/>
      <w:contextualSpacing/>
    </w:pPr>
  </w:style>
  <w:style w:type="paragraph" w:styleId="BalloonText">
    <w:name w:val="Balloon Text"/>
    <w:basedOn w:val="Normal"/>
    <w:link w:val="BalloonTextChar"/>
    <w:uiPriority w:val="99"/>
    <w:semiHidden/>
    <w:unhideWhenUsed/>
    <w:rsid w:val="004F6851"/>
    <w:rPr>
      <w:rFonts w:ascii="Tahoma" w:hAnsi="Tahoma" w:cs="Tahoma"/>
      <w:sz w:val="16"/>
      <w:szCs w:val="16"/>
    </w:rPr>
  </w:style>
  <w:style w:type="character" w:customStyle="1" w:styleId="BalloonTextChar">
    <w:name w:val="Balloon Text Char"/>
    <w:basedOn w:val="DefaultParagraphFont"/>
    <w:link w:val="BalloonText"/>
    <w:uiPriority w:val="99"/>
    <w:semiHidden/>
    <w:rsid w:val="004F68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684535">
      <w:bodyDiv w:val="1"/>
      <w:marLeft w:val="0"/>
      <w:marRight w:val="0"/>
      <w:marTop w:val="0"/>
      <w:marBottom w:val="0"/>
      <w:divBdr>
        <w:top w:val="none" w:sz="0" w:space="0" w:color="auto"/>
        <w:left w:val="none" w:sz="0" w:space="0" w:color="auto"/>
        <w:bottom w:val="none" w:sz="0" w:space="0" w:color="auto"/>
        <w:right w:val="none" w:sz="0" w:space="0" w:color="auto"/>
      </w:divBdr>
    </w:div>
    <w:div w:id="480971616">
      <w:bodyDiv w:val="1"/>
      <w:marLeft w:val="0"/>
      <w:marRight w:val="0"/>
      <w:marTop w:val="0"/>
      <w:marBottom w:val="0"/>
      <w:divBdr>
        <w:top w:val="none" w:sz="0" w:space="0" w:color="auto"/>
        <w:left w:val="none" w:sz="0" w:space="0" w:color="auto"/>
        <w:bottom w:val="none" w:sz="0" w:space="0" w:color="auto"/>
        <w:right w:val="none" w:sz="0" w:space="0" w:color="auto"/>
      </w:divBdr>
    </w:div>
    <w:div w:id="12826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07DF-B878-4484-91D6-892AEDB1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Xuan</dc:creator>
  <cp:lastModifiedBy>Admin</cp:lastModifiedBy>
  <cp:revision>44</cp:revision>
  <cp:lastPrinted>2023-05-16T07:22:00Z</cp:lastPrinted>
  <dcterms:created xsi:type="dcterms:W3CDTF">2023-03-31T08:19:00Z</dcterms:created>
  <dcterms:modified xsi:type="dcterms:W3CDTF">2023-05-18T07:02:00Z</dcterms:modified>
</cp:coreProperties>
</file>